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55B" w:rsidRDefault="009F655B" w:rsidP="00DC6FF0">
      <w:pPr>
        <w:rPr>
          <w:rFonts w:eastAsia="Times New Roman"/>
          <w:highlight w:val="yellow"/>
          <w:rtl/>
          <w:lang w:bidi="fa-IR"/>
        </w:rPr>
      </w:pPr>
    </w:p>
    <w:p w:rsidR="002A4D40" w:rsidRPr="006C3575" w:rsidRDefault="002A4D40" w:rsidP="009F655B">
      <w:pPr>
        <w:jc w:val="center"/>
        <w:rPr>
          <w:rFonts w:eastAsia="Times New Roman" w:cs="B Titr"/>
          <w:b/>
          <w:bCs/>
          <w:sz w:val="36"/>
          <w:szCs w:val="36"/>
          <w:rtl/>
          <w:lang w:bidi="fa-IR"/>
        </w:rPr>
      </w:pPr>
      <w:bookmarkStart w:id="0" w:name="_Toc226794395"/>
      <w:r w:rsidRPr="006C3575">
        <w:rPr>
          <w:rFonts w:eastAsia="Times New Roman" w:cs="B Titr" w:hint="cs"/>
          <w:b/>
          <w:bCs/>
          <w:sz w:val="36"/>
          <w:szCs w:val="36"/>
          <w:rtl/>
          <w:lang w:bidi="fa-IR"/>
        </w:rPr>
        <w:t>پیوست 10</w:t>
      </w:r>
    </w:p>
    <w:p w:rsidR="00B21E4F" w:rsidRPr="006C3575" w:rsidRDefault="00B221E4" w:rsidP="006C3575">
      <w:pPr>
        <w:spacing w:after="360"/>
        <w:jc w:val="center"/>
        <w:rPr>
          <w:rFonts w:eastAsia="Times New Roman" w:cs="B Titr"/>
          <w:sz w:val="36"/>
          <w:szCs w:val="36"/>
          <w:lang w:bidi="fa-IR"/>
        </w:rPr>
      </w:pPr>
      <w:r w:rsidRPr="006C3575">
        <w:rPr>
          <w:rFonts w:eastAsia="Times New Roman" w:cs="B Titr" w:hint="cs"/>
          <w:sz w:val="36"/>
          <w:szCs w:val="36"/>
          <w:rtl/>
          <w:lang w:bidi="fa-IR"/>
        </w:rPr>
        <w:t>شرح کارهای در تعهد پیمانکار</w:t>
      </w:r>
      <w:bookmarkEnd w:id="0"/>
    </w:p>
    <w:p w:rsidR="00B21E4F" w:rsidRPr="006C3575" w:rsidRDefault="002A4D40" w:rsidP="006C3575">
      <w:pPr>
        <w:bidi/>
        <w:spacing w:before="120" w:after="120"/>
        <w:rPr>
          <w:rFonts w:ascii="Times New Roman" w:eastAsia="Times New Roman" w:hAnsi="Times New Roman" w:cs="B Titr"/>
          <w:b/>
          <w:bCs/>
          <w:sz w:val="28"/>
          <w:szCs w:val="28"/>
          <w:lang w:bidi="fa-IR"/>
        </w:rPr>
      </w:pPr>
      <w:bookmarkStart w:id="1" w:name="_Toc226794400"/>
      <w:r w:rsidRPr="006C3575">
        <w:rPr>
          <w:rFonts w:ascii="Times New Roman" w:eastAsia="Times New Roman" w:hAnsi="Times New Roman" w:cs="B Titr" w:hint="cs"/>
          <w:b/>
          <w:bCs/>
          <w:sz w:val="28"/>
          <w:szCs w:val="28"/>
          <w:rtl/>
          <w:lang w:bidi="fa-IR"/>
        </w:rPr>
        <w:t xml:space="preserve">الف) </w:t>
      </w:r>
      <w:r w:rsidR="00B21E4F" w:rsidRPr="006C3575">
        <w:rPr>
          <w:rFonts w:ascii="Times New Roman" w:eastAsia="Times New Roman" w:hAnsi="Times New Roman" w:cs="B Titr" w:hint="cs"/>
          <w:b/>
          <w:bCs/>
          <w:sz w:val="28"/>
          <w:szCs w:val="28"/>
          <w:rtl/>
          <w:lang w:bidi="fa-IR"/>
        </w:rPr>
        <w:t>مسئولیت</w:t>
      </w:r>
      <w:r w:rsidR="001B3EBD" w:rsidRPr="006C3575">
        <w:rPr>
          <w:rFonts w:ascii="Times New Roman" w:eastAsia="Times New Roman" w:hAnsi="Times New Roman" w:cs="B Titr"/>
          <w:b/>
          <w:bCs/>
          <w:sz w:val="28"/>
          <w:szCs w:val="28"/>
          <w:lang w:bidi="fa-IR"/>
        </w:rPr>
        <w:softHyphen/>
      </w:r>
      <w:r w:rsidR="00254393" w:rsidRPr="006C3575">
        <w:rPr>
          <w:rFonts w:ascii="Times New Roman" w:eastAsia="Times New Roman" w:hAnsi="Times New Roman" w:cs="B Titr" w:hint="cs"/>
          <w:b/>
          <w:bCs/>
          <w:sz w:val="28"/>
          <w:szCs w:val="28"/>
          <w:rtl/>
          <w:lang w:bidi="fa-IR"/>
        </w:rPr>
        <w:t xml:space="preserve">های </w:t>
      </w:r>
      <w:r w:rsidR="006D75A3" w:rsidRPr="006C3575">
        <w:rPr>
          <w:rFonts w:ascii="Times New Roman" w:eastAsia="Times New Roman" w:hAnsi="Times New Roman" w:cs="B Titr" w:hint="cs"/>
          <w:b/>
          <w:bCs/>
          <w:sz w:val="28"/>
          <w:szCs w:val="28"/>
          <w:rtl/>
          <w:lang w:bidi="fa-IR"/>
        </w:rPr>
        <w:t xml:space="preserve">عمومی </w:t>
      </w:r>
      <w:r w:rsidR="00254393" w:rsidRPr="006C3575">
        <w:rPr>
          <w:rFonts w:ascii="Times New Roman" w:eastAsia="Times New Roman" w:hAnsi="Times New Roman" w:cs="B Titr" w:hint="cs"/>
          <w:b/>
          <w:bCs/>
          <w:sz w:val="28"/>
          <w:szCs w:val="28"/>
          <w:rtl/>
          <w:lang w:bidi="fa-IR"/>
        </w:rPr>
        <w:t>پیمانکار</w:t>
      </w:r>
      <w:bookmarkEnd w:id="1"/>
    </w:p>
    <w:p w:rsidR="00B21E4F" w:rsidRPr="00EC272A" w:rsidRDefault="00B21E4F" w:rsidP="00B21E4F">
      <w:pPr>
        <w:bidi/>
        <w:jc w:val="lowKashida"/>
        <w:rPr>
          <w:rFonts w:ascii="Arial" w:eastAsia="Times New Roman" w:hAnsi="Arial" w:cs="B Nazanin"/>
          <w:noProof/>
          <w:sz w:val="28"/>
          <w:szCs w:val="28"/>
          <w:rtl/>
        </w:rPr>
      </w:pPr>
      <w:r w:rsidRPr="00EC272A">
        <w:rPr>
          <w:rFonts w:ascii="Times New Roman" w:eastAsia="Times New Roman" w:hAnsi="Times New Roman" w:cs="B Nazanin" w:hint="cs"/>
          <w:noProof/>
          <w:sz w:val="28"/>
          <w:szCs w:val="28"/>
          <w:rtl/>
        </w:rPr>
        <w:t>1- پيمانکار موظف است قبل از شروع به کار با مراجعه به دفتر حراست کارفرما، مدارک و فرم</w:t>
      </w:r>
      <w:r w:rsidR="00254393" w:rsidRPr="00EC272A">
        <w:rPr>
          <w:rFonts w:ascii="Times New Roman" w:eastAsia="Times New Roman" w:hAnsi="Times New Roman" w:cs="B Nazanin"/>
          <w:noProof/>
          <w:sz w:val="28"/>
          <w:szCs w:val="28"/>
        </w:rPr>
        <w:softHyphen/>
      </w:r>
      <w:r w:rsidRPr="00EC272A">
        <w:rPr>
          <w:rFonts w:ascii="Times New Roman" w:eastAsia="Times New Roman" w:hAnsi="Times New Roman" w:cs="B Nazanin" w:hint="cs"/>
          <w:noProof/>
          <w:sz w:val="28"/>
          <w:szCs w:val="28"/>
          <w:rtl/>
        </w:rPr>
        <w:t>هاي مربوطه را تکميل نمايد.</w:t>
      </w:r>
    </w:p>
    <w:p w:rsidR="00B21E4F" w:rsidRPr="00EC272A" w:rsidRDefault="00B21E4F" w:rsidP="00B21E4F">
      <w:pPr>
        <w:bidi/>
        <w:jc w:val="lowKashida"/>
        <w:rPr>
          <w:rFonts w:ascii="Arial" w:eastAsia="Times New Roman" w:hAnsi="Arial" w:cs="B Nazanin"/>
          <w:noProof/>
          <w:sz w:val="28"/>
          <w:szCs w:val="28"/>
          <w:rtl/>
        </w:rPr>
      </w:pPr>
      <w:r w:rsidRPr="00EC272A">
        <w:rPr>
          <w:rFonts w:ascii="Arial" w:eastAsia="Times New Roman" w:hAnsi="Arial" w:cs="B Nazanin" w:hint="cs"/>
          <w:noProof/>
          <w:sz w:val="28"/>
          <w:szCs w:val="28"/>
          <w:rtl/>
        </w:rPr>
        <w:t>2- پيمانکار بدون موافقت و اجازه کتبي کارفرما حق واگذاري يا انتقال تمام يا بخشي از تعهدات موضوع قرارداد را به شخص ثالث ندارد.</w:t>
      </w:r>
    </w:p>
    <w:p w:rsidR="00B21E4F" w:rsidRPr="00EC272A" w:rsidRDefault="00B21E4F" w:rsidP="00B21E4F">
      <w:pPr>
        <w:bidi/>
        <w:jc w:val="lowKashida"/>
        <w:rPr>
          <w:rFonts w:ascii="Arial" w:eastAsia="Times New Roman" w:hAnsi="Arial" w:cs="B Nazanin"/>
          <w:noProof/>
          <w:sz w:val="28"/>
          <w:szCs w:val="28"/>
          <w:rtl/>
        </w:rPr>
      </w:pPr>
      <w:r w:rsidRPr="00EC272A">
        <w:rPr>
          <w:rFonts w:ascii="Arial" w:eastAsia="Times New Roman" w:hAnsi="Arial" w:cs="B Nazanin" w:hint="cs"/>
          <w:noProof/>
          <w:sz w:val="28"/>
          <w:szCs w:val="28"/>
          <w:rtl/>
        </w:rPr>
        <w:t>3- در صورت نياز پيمانکار به کرايه خودرو جهت اجراي تعهدات موضوع قرارداد، لازم است وي خودرو مورد نياز خود را از موسسات داراي پروانه تامين نمايد.</w:t>
      </w:r>
    </w:p>
    <w:p w:rsidR="00B21E4F" w:rsidRPr="00B21E4F" w:rsidRDefault="00B21E4F" w:rsidP="00B21E4F">
      <w:pPr>
        <w:bidi/>
        <w:jc w:val="lowKashida"/>
        <w:rPr>
          <w:rFonts w:ascii="Arial" w:eastAsia="Times New Roman" w:hAnsi="Arial" w:cs="B Nazanin"/>
          <w:noProof/>
          <w:sz w:val="28"/>
          <w:szCs w:val="28"/>
          <w:rtl/>
        </w:rPr>
      </w:pPr>
      <w:r w:rsidRPr="00B21E4F">
        <w:rPr>
          <w:rFonts w:ascii="Arial" w:eastAsia="Times New Roman" w:hAnsi="Arial" w:cs="B Nazanin" w:hint="cs"/>
          <w:noProof/>
          <w:sz w:val="28"/>
          <w:szCs w:val="28"/>
          <w:rtl/>
        </w:rPr>
        <w:t>4- پيمانکار ملزم به شناسايي و رعايت قوانين و الزامات ايمني و بهداشتي کارفرما، صنعت برق و همچنين قوانين و مقررات ايمني، بهداشتي و بيمه‌اي مراجع ذيصلاح کشور، قانون‌کار و آيين‌نامه حفاظت و بهداشت کار مي‌باشد.</w:t>
      </w:r>
    </w:p>
    <w:p w:rsidR="00B21E4F" w:rsidRPr="00B21E4F" w:rsidRDefault="00B21E4F" w:rsidP="00EC272A">
      <w:pPr>
        <w:bidi/>
        <w:jc w:val="lowKashida"/>
        <w:rPr>
          <w:rFonts w:ascii="Times New Roman" w:eastAsia="Times New Roman" w:hAnsi="Times New Roman" w:cs="B Nazanin"/>
          <w:noProof/>
          <w:sz w:val="28"/>
          <w:szCs w:val="28"/>
          <w:rtl/>
        </w:rPr>
      </w:pPr>
      <w:r w:rsidRPr="00EC272A">
        <w:rPr>
          <w:rFonts w:ascii="Arial" w:eastAsia="Times New Roman" w:hAnsi="Arial" w:cs="B Nazanin" w:hint="cs"/>
          <w:noProof/>
          <w:sz w:val="28"/>
          <w:szCs w:val="28"/>
          <w:rtl/>
        </w:rPr>
        <w:t>5- پيمانكار موظف است ريز متره كارهاي انجام شده بخش ساختمانی و برقی را با هر صورت وضعيتي ارايه نمايد. بديهي است بدون ارائه مدارك مذكور هيچگونه پرداختي</w:t>
      </w:r>
      <w:r w:rsidRPr="00B21E4F">
        <w:rPr>
          <w:rFonts w:ascii="Times New Roman" w:eastAsia="Times New Roman" w:hAnsi="Times New Roman" w:cs="B Nazanin" w:hint="cs"/>
          <w:noProof/>
          <w:sz w:val="28"/>
          <w:szCs w:val="28"/>
          <w:rtl/>
        </w:rPr>
        <w:t xml:space="preserve"> به پيمانكار انجام نخواهد شد.   </w:t>
      </w:r>
    </w:p>
    <w:p w:rsidR="00B21E4F" w:rsidRPr="00B21E4F" w:rsidRDefault="00B21E4F" w:rsidP="00B21E4F">
      <w:pPr>
        <w:bidi/>
        <w:jc w:val="both"/>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6-</w:t>
      </w:r>
      <w:r w:rsidRPr="00B21E4F">
        <w:rPr>
          <w:rFonts w:ascii="Times New Roman" w:eastAsia="Times New Roman" w:hAnsi="Times New Roman" w:cs="B Nazanin"/>
          <w:noProof/>
          <w:sz w:val="28"/>
          <w:szCs w:val="28"/>
          <w:rtl/>
        </w:rPr>
        <w:t xml:space="preserve"> </w:t>
      </w:r>
      <w:r w:rsidRPr="00B21E4F">
        <w:rPr>
          <w:rFonts w:ascii="Times New Roman" w:eastAsia="Times New Roman" w:hAnsi="Times New Roman" w:cs="B Nazanin" w:hint="cs"/>
          <w:noProof/>
          <w:sz w:val="28"/>
          <w:szCs w:val="28"/>
          <w:rtl/>
        </w:rPr>
        <w:t xml:space="preserve">پيمانكار </w:t>
      </w:r>
      <w:r w:rsidRPr="00B21E4F">
        <w:rPr>
          <w:rFonts w:ascii="Times New Roman" w:eastAsia="Times New Roman" w:hAnsi="Times New Roman" w:cs="B Nazanin"/>
          <w:noProof/>
          <w:sz w:val="28"/>
          <w:szCs w:val="28"/>
          <w:rtl/>
        </w:rPr>
        <w:t xml:space="preserve">از محل </w:t>
      </w:r>
      <w:r w:rsidRPr="00B21E4F">
        <w:rPr>
          <w:rFonts w:ascii="Times New Roman" w:eastAsia="Times New Roman" w:hAnsi="Times New Roman" w:cs="B Nazanin" w:hint="cs"/>
          <w:noProof/>
          <w:sz w:val="28"/>
          <w:szCs w:val="28"/>
          <w:rtl/>
        </w:rPr>
        <w:t xml:space="preserve">انجام </w:t>
      </w:r>
      <w:r w:rsidRPr="00B21E4F">
        <w:rPr>
          <w:rFonts w:ascii="Times New Roman" w:eastAsia="Times New Roman" w:hAnsi="Times New Roman" w:cs="B Nazanin"/>
          <w:noProof/>
          <w:sz w:val="28"/>
          <w:szCs w:val="28"/>
          <w:rtl/>
        </w:rPr>
        <w:t>كار بازديد بعمل آورده</w:t>
      </w:r>
      <w:r w:rsidRPr="00B21E4F">
        <w:rPr>
          <w:rFonts w:ascii="Times New Roman" w:eastAsia="Times New Roman" w:hAnsi="Times New Roman" w:cs="B Nazanin" w:hint="cs"/>
          <w:noProof/>
          <w:sz w:val="28"/>
          <w:szCs w:val="28"/>
          <w:rtl/>
        </w:rPr>
        <w:t xml:space="preserve"> و </w:t>
      </w:r>
      <w:r w:rsidRPr="00B21E4F">
        <w:rPr>
          <w:rFonts w:ascii="Times New Roman" w:eastAsia="Times New Roman" w:hAnsi="Times New Roman" w:cs="B Nazanin"/>
          <w:noProof/>
          <w:sz w:val="28"/>
          <w:szCs w:val="28"/>
          <w:rtl/>
        </w:rPr>
        <w:t>از شرايط جغرافيايي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عمومي منطقه، ازجمله وضعيت آب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 xml:space="preserve">هوا، راههاي دسترسي، نيروي انساني، </w:t>
      </w:r>
      <w:r w:rsidRPr="00B21E4F">
        <w:rPr>
          <w:rFonts w:ascii="Times New Roman" w:eastAsia="Times New Roman" w:hAnsi="Times New Roman" w:cs="B Nazanin" w:hint="cs"/>
          <w:noProof/>
          <w:sz w:val="28"/>
          <w:szCs w:val="28"/>
          <w:rtl/>
        </w:rPr>
        <w:t xml:space="preserve">برقدار بودن پست، </w:t>
      </w:r>
      <w:r w:rsidRPr="00B21E4F">
        <w:rPr>
          <w:rFonts w:ascii="Times New Roman" w:eastAsia="Times New Roman" w:hAnsi="Times New Roman" w:cs="B Nazanin"/>
          <w:noProof/>
          <w:sz w:val="28"/>
          <w:szCs w:val="28"/>
          <w:rtl/>
        </w:rPr>
        <w:t>مصالح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ماشين</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آلات قابل تامين از محل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ساير شرايطي كه به نحوي در قيمت، سرعت پيشرفت كار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 xml:space="preserve">كيفيت آن موثرند، آگاهي كافي حاصل </w:t>
      </w:r>
      <w:r w:rsidRPr="00B21E4F">
        <w:rPr>
          <w:rFonts w:ascii="Times New Roman" w:eastAsia="Times New Roman" w:hAnsi="Times New Roman" w:cs="B Nazanin" w:hint="cs"/>
          <w:noProof/>
          <w:sz w:val="28"/>
          <w:szCs w:val="28"/>
          <w:rtl/>
        </w:rPr>
        <w:t>نموده است.</w:t>
      </w:r>
    </w:p>
    <w:p w:rsidR="00B21E4F" w:rsidRPr="00B21E4F" w:rsidRDefault="00B21E4F" w:rsidP="00B21E4F">
      <w:pPr>
        <w:bidi/>
        <w:ind w:hanging="1"/>
        <w:jc w:val="both"/>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7-</w:t>
      </w:r>
      <w:r w:rsidRPr="00B21E4F">
        <w:rPr>
          <w:rFonts w:ascii="Times New Roman" w:eastAsia="Times New Roman" w:hAnsi="Times New Roman" w:cs="B Nazanin"/>
          <w:noProof/>
          <w:sz w:val="28"/>
          <w:szCs w:val="28"/>
          <w:rtl/>
        </w:rPr>
        <w:t xml:space="preserve"> </w:t>
      </w:r>
      <w:r w:rsidRPr="00B21E4F">
        <w:rPr>
          <w:rFonts w:ascii="Times New Roman" w:eastAsia="Times New Roman" w:hAnsi="Times New Roman" w:cs="B Nazanin" w:hint="cs"/>
          <w:noProof/>
          <w:sz w:val="28"/>
          <w:szCs w:val="28"/>
          <w:rtl/>
        </w:rPr>
        <w:t xml:space="preserve">پيمانكار </w:t>
      </w:r>
      <w:r w:rsidRPr="00B21E4F">
        <w:rPr>
          <w:rFonts w:ascii="Times New Roman" w:eastAsia="Times New Roman" w:hAnsi="Times New Roman" w:cs="B Nazanin"/>
          <w:noProof/>
          <w:sz w:val="28"/>
          <w:szCs w:val="28"/>
          <w:rtl/>
        </w:rPr>
        <w:t>از قوانين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مقررات مربوط، ازجمله قوانين</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مقررات ماليات</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 عوارض، بيمه، كار، تامين اجتماعي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حفاظت فني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ساير قوانين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مقرراتي كه ممكن است در قيمت، سرعت پيشرفت كار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كيفيت آن موثر باشند، آگاهي كافي دارد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متعهد به رعايت همه آنها است.</w:t>
      </w:r>
    </w:p>
    <w:p w:rsidR="00B21E4F" w:rsidRPr="00B21E4F" w:rsidRDefault="00B21E4F" w:rsidP="00B21E4F">
      <w:pPr>
        <w:bidi/>
        <w:jc w:val="both"/>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8-</w:t>
      </w:r>
      <w:r w:rsidRPr="00B21E4F">
        <w:rPr>
          <w:rFonts w:ascii="Times New Roman" w:eastAsia="Times New Roman" w:hAnsi="Times New Roman" w:cs="B Nazanin"/>
          <w:noProof/>
          <w:sz w:val="28"/>
          <w:szCs w:val="28"/>
          <w:rtl/>
        </w:rPr>
        <w:t xml:space="preserve"> </w:t>
      </w:r>
      <w:r w:rsidRPr="00B21E4F">
        <w:rPr>
          <w:rFonts w:ascii="Times New Roman" w:eastAsia="Times New Roman" w:hAnsi="Times New Roman" w:cs="B Nazanin" w:hint="cs"/>
          <w:noProof/>
          <w:sz w:val="28"/>
          <w:szCs w:val="28"/>
          <w:rtl/>
        </w:rPr>
        <w:t xml:space="preserve">پيمانكار </w:t>
      </w:r>
      <w:r w:rsidRPr="00B21E4F">
        <w:rPr>
          <w:rFonts w:ascii="Times New Roman" w:eastAsia="Times New Roman" w:hAnsi="Times New Roman" w:cs="B Nazanin"/>
          <w:noProof/>
          <w:sz w:val="28"/>
          <w:szCs w:val="28"/>
          <w:rtl/>
        </w:rPr>
        <w:t>تمام اسناد، مدارك، نقشه</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 گزارش</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اطلاعات درج شده در اسناد قرارداد را با مشاهدات محلي، اطلاعات جمع</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آوري شده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ساير بررسي</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نتايج حاصل از آزمايش</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w:t>
      </w:r>
      <w:r w:rsidRPr="00B21E4F">
        <w:rPr>
          <w:rFonts w:ascii="Times New Roman" w:eastAsia="Times New Roman" w:hAnsi="Times New Roman" w:cs="B Nazanin" w:hint="cs"/>
          <w:noProof/>
          <w:sz w:val="28"/>
          <w:szCs w:val="28"/>
          <w:rtl/>
        </w:rPr>
        <w:t xml:space="preserve"> و </w:t>
      </w:r>
      <w:r w:rsidRPr="00B21E4F">
        <w:rPr>
          <w:rFonts w:ascii="Times New Roman" w:eastAsia="Times New Roman" w:hAnsi="Times New Roman" w:cs="B Nazanin"/>
          <w:noProof/>
          <w:sz w:val="28"/>
          <w:szCs w:val="28"/>
          <w:rtl/>
        </w:rPr>
        <w:t>مطالعات، تطبيق داده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موارد مغايرت، اشتباه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 xml:space="preserve">ناهمگوني اطلاعات را به اطلاع </w:t>
      </w:r>
      <w:r w:rsidRPr="00B21E4F">
        <w:rPr>
          <w:rFonts w:ascii="Times New Roman" w:eastAsia="Times New Roman" w:hAnsi="Times New Roman" w:cs="B Nazanin" w:hint="cs"/>
          <w:noProof/>
          <w:sz w:val="28"/>
          <w:szCs w:val="28"/>
          <w:rtl/>
        </w:rPr>
        <w:t>مشاور</w:t>
      </w:r>
      <w:r w:rsidRPr="00B21E4F">
        <w:rPr>
          <w:rFonts w:ascii="Times New Roman" w:eastAsia="Times New Roman" w:hAnsi="Times New Roman" w:cs="B Nazanin"/>
          <w:noProof/>
          <w:sz w:val="28"/>
          <w:szCs w:val="28"/>
          <w:rtl/>
        </w:rPr>
        <w:t xml:space="preserve"> مي</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رساند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 xml:space="preserve">پاسخ </w:t>
      </w:r>
      <w:r w:rsidRPr="00B21E4F">
        <w:rPr>
          <w:rFonts w:ascii="Times New Roman" w:eastAsia="Times New Roman" w:hAnsi="Times New Roman" w:cs="B Nazanin" w:hint="cs"/>
          <w:noProof/>
          <w:sz w:val="28"/>
          <w:szCs w:val="28"/>
          <w:rtl/>
        </w:rPr>
        <w:t>مشاور</w:t>
      </w:r>
      <w:r w:rsidRPr="00B21E4F">
        <w:rPr>
          <w:rFonts w:ascii="Times New Roman" w:eastAsia="Times New Roman" w:hAnsi="Times New Roman" w:cs="B Nazanin"/>
          <w:noProof/>
          <w:sz w:val="28"/>
          <w:szCs w:val="28"/>
          <w:rtl/>
        </w:rPr>
        <w:t xml:space="preserve"> براي وي قابل قبول است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تائيد مي</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كند كه اسناد و</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مدارك قرارداد، به طور كلي براي درك تمام جنبه</w:t>
      </w:r>
      <w:r w:rsidRPr="00B21E4F">
        <w:rPr>
          <w:rFonts w:ascii="Times New Roman" w:eastAsia="Times New Roman" w:hAnsi="Times New Roman" w:cs="B Nazanin" w:hint="cs"/>
          <w:noProof/>
          <w:sz w:val="28"/>
          <w:szCs w:val="28"/>
          <w:rtl/>
        </w:rPr>
        <w:t>‌</w:t>
      </w:r>
      <w:r w:rsidRPr="00B21E4F">
        <w:rPr>
          <w:rFonts w:ascii="Times New Roman" w:eastAsia="Times New Roman" w:hAnsi="Times New Roman" w:cs="B Nazanin"/>
          <w:noProof/>
          <w:sz w:val="28"/>
          <w:szCs w:val="28"/>
          <w:rtl/>
        </w:rPr>
        <w:t>هاي قرارداد در</w:t>
      </w:r>
      <w:r w:rsidRPr="00B21E4F">
        <w:rPr>
          <w:rFonts w:ascii="Times New Roman" w:eastAsia="Times New Roman" w:hAnsi="Times New Roman" w:cs="B Nazanin" w:hint="cs"/>
          <w:noProof/>
          <w:sz w:val="28"/>
          <w:szCs w:val="28"/>
          <w:rtl/>
        </w:rPr>
        <w:t xml:space="preserve"> </w:t>
      </w:r>
      <w:r w:rsidRPr="00B21E4F">
        <w:rPr>
          <w:rFonts w:ascii="Times New Roman" w:eastAsia="Times New Roman" w:hAnsi="Times New Roman" w:cs="B Nazanin"/>
          <w:noProof/>
          <w:sz w:val="28"/>
          <w:szCs w:val="28"/>
          <w:rtl/>
        </w:rPr>
        <w:t>جهت اجراي كارهاي موضوع قرارداد كافي است.</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9-</w:t>
      </w:r>
      <w:r w:rsidRPr="00EA49D6">
        <w:rPr>
          <w:rFonts w:ascii="Times New Roman" w:eastAsia="Times New Roman" w:hAnsi="Times New Roman" w:cs="B Nazanin"/>
          <w:noProof/>
          <w:color w:val="000000" w:themeColor="text1"/>
          <w:sz w:val="28"/>
          <w:szCs w:val="28"/>
          <w:rtl/>
        </w:rPr>
        <w:t xml:space="preserve"> </w:t>
      </w:r>
      <w:r w:rsidRPr="00EA49D6">
        <w:rPr>
          <w:rFonts w:ascii="Times New Roman" w:eastAsia="Times New Roman" w:hAnsi="Times New Roman" w:cs="B Nazanin" w:hint="cs"/>
          <w:noProof/>
          <w:color w:val="000000" w:themeColor="text1"/>
          <w:sz w:val="28"/>
          <w:szCs w:val="28"/>
          <w:rtl/>
        </w:rPr>
        <w:t>شرایط تجهیز و برچیدن کارگاه مطابق موارد ذیل به عهده پیمانکار است:</w:t>
      </w:r>
    </w:p>
    <w:p w:rsidR="00B21E4F" w:rsidRPr="00EA49D6" w:rsidRDefault="00B21E4F" w:rsidP="00DE1C6D">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 xml:space="preserve">9-1- </w:t>
      </w:r>
      <w:r w:rsidRPr="00EA49D6">
        <w:rPr>
          <w:rFonts w:ascii="Times New Roman" w:eastAsia="Times New Roman" w:hAnsi="Times New Roman" w:cs="B Nazanin" w:hint="cs"/>
          <w:color w:val="000000" w:themeColor="text1"/>
          <w:sz w:val="28"/>
          <w:szCs w:val="28"/>
          <w:rtl/>
        </w:rPr>
        <w:t xml:space="preserve">تامین برق کارگاه به عهده </w:t>
      </w:r>
      <w:r w:rsidR="00DE1C6D" w:rsidRPr="00EA49D6">
        <w:rPr>
          <w:rFonts w:ascii="Times New Roman" w:eastAsia="Times New Roman" w:hAnsi="Times New Roman" w:cs="B Nazanin" w:hint="cs"/>
          <w:noProof/>
          <w:color w:val="000000" w:themeColor="text1"/>
          <w:sz w:val="28"/>
          <w:szCs w:val="28"/>
          <w:rtl/>
        </w:rPr>
        <w:t xml:space="preserve">پیمانکار </w:t>
      </w:r>
      <w:r w:rsidRPr="00EA49D6">
        <w:rPr>
          <w:rFonts w:ascii="Times New Roman" w:eastAsia="Times New Roman" w:hAnsi="Times New Roman" w:cs="B Nazanin" w:hint="cs"/>
          <w:color w:val="000000" w:themeColor="text1"/>
          <w:sz w:val="28"/>
          <w:szCs w:val="28"/>
          <w:rtl/>
        </w:rPr>
        <w:t>است</w:t>
      </w:r>
      <w:r w:rsidRPr="00EA49D6">
        <w:rPr>
          <w:rFonts w:ascii="Times New Roman" w:eastAsia="Times New Roman" w:hAnsi="Times New Roman" w:cs="B Nazanin" w:hint="cs"/>
          <w:noProof/>
          <w:color w:val="000000" w:themeColor="text1"/>
          <w:sz w:val="28"/>
          <w:szCs w:val="28"/>
          <w:rtl/>
        </w:rPr>
        <w:t xml:space="preserve">. در این خصوص تامین </w:t>
      </w:r>
      <w:r w:rsidRPr="00EA49D6">
        <w:rPr>
          <w:rFonts w:ascii="Times New Roman" w:eastAsia="Times New Roman" w:hAnsi="Times New Roman" w:cs="B Nazanin" w:hint="eastAsia"/>
          <w:color w:val="000000" w:themeColor="text1"/>
          <w:sz w:val="28"/>
          <w:szCs w:val="28"/>
          <w:rtl/>
        </w:rPr>
        <w:t>تابلو</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برق</w:t>
      </w:r>
      <w:r w:rsidRPr="00EA49D6">
        <w:rPr>
          <w:rFonts w:ascii="Times New Roman" w:eastAsia="Times New Roman" w:hAnsi="Times New Roman" w:cs="B Nazanin" w:hint="cs"/>
          <w:color w:val="000000" w:themeColor="text1"/>
          <w:sz w:val="28"/>
          <w:szCs w:val="28"/>
          <w:rtl/>
        </w:rPr>
        <w:t xml:space="preserve"> با رعایت موارد </w:t>
      </w:r>
      <w:r w:rsidRPr="00EA49D6">
        <w:rPr>
          <w:rFonts w:ascii="Times New Roman" w:eastAsia="Times New Roman" w:hAnsi="Times New Roman" w:cs="B Nazanin" w:hint="eastAsia"/>
          <w:color w:val="000000" w:themeColor="text1"/>
          <w:sz w:val="28"/>
          <w:szCs w:val="28"/>
          <w:rtl/>
        </w:rPr>
        <w:t>ايمني</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بطور</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كامل</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cs"/>
          <w:color w:val="000000" w:themeColor="text1"/>
          <w:sz w:val="28"/>
          <w:szCs w:val="28"/>
          <w:rtl/>
        </w:rPr>
        <w:t xml:space="preserve">و </w:t>
      </w:r>
      <w:r w:rsidRPr="00EA49D6">
        <w:rPr>
          <w:rFonts w:ascii="Times New Roman" w:eastAsia="Times New Roman" w:hAnsi="Times New Roman" w:cs="B Nazanin" w:hint="eastAsia"/>
          <w:color w:val="000000" w:themeColor="text1"/>
          <w:sz w:val="28"/>
          <w:szCs w:val="28"/>
          <w:rtl/>
        </w:rPr>
        <w:t>مورد</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تاييد</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دستگاه</w:t>
      </w:r>
      <w:r w:rsidRPr="00EA49D6">
        <w:rPr>
          <w:rFonts w:ascii="Times New Roman" w:eastAsia="Times New Roman" w:hAnsi="Times New Roman" w:cs="B Nazanin"/>
          <w:color w:val="000000" w:themeColor="text1"/>
          <w:sz w:val="28"/>
          <w:szCs w:val="28"/>
          <w:rtl/>
        </w:rPr>
        <w:t xml:space="preserve"> </w:t>
      </w:r>
      <w:r w:rsidRPr="00EA49D6">
        <w:rPr>
          <w:rFonts w:ascii="Times New Roman" w:eastAsia="Times New Roman" w:hAnsi="Times New Roman" w:cs="B Nazanin" w:hint="eastAsia"/>
          <w:color w:val="000000" w:themeColor="text1"/>
          <w:sz w:val="28"/>
          <w:szCs w:val="28"/>
          <w:rtl/>
        </w:rPr>
        <w:t>نظارت</w:t>
      </w:r>
      <w:r w:rsidRPr="00EA49D6">
        <w:rPr>
          <w:rFonts w:ascii="Times New Roman" w:eastAsia="Times New Roman" w:hAnsi="Times New Roman" w:cs="B Nazanin" w:hint="cs"/>
          <w:noProof/>
          <w:color w:val="000000" w:themeColor="text1"/>
          <w:sz w:val="28"/>
          <w:szCs w:val="28"/>
          <w:rtl/>
        </w:rPr>
        <w:t xml:space="preserve"> به عهده پیمانکار است.</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 xml:space="preserve">9-2- </w:t>
      </w:r>
      <w:r w:rsidRPr="00EA49D6">
        <w:rPr>
          <w:rFonts w:ascii="Times New Roman" w:eastAsia="Times New Roman" w:hAnsi="Times New Roman" w:cs="B Nazanin" w:hint="cs"/>
          <w:color w:val="000000" w:themeColor="text1"/>
          <w:sz w:val="28"/>
          <w:szCs w:val="28"/>
          <w:rtl/>
        </w:rPr>
        <w:t>تامین آب کارگاه به عهده پیمانکار است</w:t>
      </w:r>
      <w:r w:rsidRPr="00EA49D6">
        <w:rPr>
          <w:rFonts w:ascii="Times New Roman" w:eastAsia="Times New Roman" w:hAnsi="Times New Roman" w:cs="B Nazanin" w:hint="cs"/>
          <w:noProof/>
          <w:color w:val="000000" w:themeColor="text1"/>
          <w:sz w:val="28"/>
          <w:szCs w:val="28"/>
          <w:rtl/>
        </w:rPr>
        <w:t>.</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 xml:space="preserve">9-3- </w:t>
      </w:r>
      <w:r w:rsidRPr="00EA49D6">
        <w:rPr>
          <w:rFonts w:ascii="Times New Roman" w:eastAsia="Times New Roman" w:hAnsi="Times New Roman" w:cs="B Nazanin"/>
          <w:noProof/>
          <w:color w:val="000000" w:themeColor="text1"/>
          <w:sz w:val="28"/>
          <w:szCs w:val="28"/>
          <w:rtl/>
        </w:rPr>
        <w:t>هزینه‌ تجهیز کارگاه</w:t>
      </w:r>
      <w:r w:rsidRPr="00EA49D6">
        <w:rPr>
          <w:rFonts w:ascii="Times New Roman" w:eastAsia="Times New Roman" w:hAnsi="Times New Roman" w:cs="B Nazanin" w:hint="cs"/>
          <w:noProof/>
          <w:color w:val="000000" w:themeColor="text1"/>
          <w:sz w:val="28"/>
          <w:szCs w:val="28"/>
          <w:rtl/>
        </w:rPr>
        <w:t>‌</w:t>
      </w:r>
      <w:r w:rsidRPr="00EA49D6">
        <w:rPr>
          <w:rFonts w:ascii="Times New Roman" w:eastAsia="Times New Roman" w:hAnsi="Times New Roman" w:cs="B Nazanin"/>
          <w:noProof/>
          <w:color w:val="000000" w:themeColor="text1"/>
          <w:sz w:val="28"/>
          <w:szCs w:val="28"/>
          <w:rtl/>
        </w:rPr>
        <w:t>هایی‌ مانند تاسیسات‌، آهنگری‌، نجاری‌، آرماتوربندی‌ و ساخت‌ قطعات‌ پیش‌ساخته‌، در بهای واحد ردیف‌‌های‌ فصل‌‌های‌ مربوط‌، محاسبه‌ شده‌ است‌ و از این‌ بابت‌، در ردیف‌‌های‌ تجهیز و برچیدن‌ کارگاه‌، هزینه‌ای‌ منظور نمی‌شود.</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lastRenderedPageBreak/>
        <w:t xml:space="preserve">9-4- </w:t>
      </w:r>
      <w:r w:rsidRPr="00EA49D6">
        <w:rPr>
          <w:rFonts w:ascii="Times New Roman" w:eastAsia="Times New Roman" w:hAnsi="Times New Roman" w:cs="B Nazanin"/>
          <w:noProof/>
          <w:color w:val="000000" w:themeColor="text1"/>
          <w:sz w:val="28"/>
          <w:szCs w:val="28"/>
          <w:rtl/>
        </w:rPr>
        <w:t>هزینه‌ تجهیز تعمیرگاه</w:t>
      </w:r>
      <w:r w:rsidRPr="00EA49D6">
        <w:rPr>
          <w:rFonts w:ascii="Times New Roman" w:eastAsia="Times New Roman" w:hAnsi="Times New Roman" w:cs="B Nazanin" w:hint="cs"/>
          <w:noProof/>
          <w:color w:val="000000" w:themeColor="text1"/>
          <w:sz w:val="28"/>
          <w:szCs w:val="28"/>
          <w:rtl/>
        </w:rPr>
        <w:t>‌</w:t>
      </w:r>
      <w:r w:rsidRPr="00EA49D6">
        <w:rPr>
          <w:rFonts w:ascii="Times New Roman" w:eastAsia="Times New Roman" w:hAnsi="Times New Roman" w:cs="B Nazanin"/>
          <w:noProof/>
          <w:color w:val="000000" w:themeColor="text1"/>
          <w:sz w:val="28"/>
          <w:szCs w:val="28"/>
          <w:rtl/>
        </w:rPr>
        <w:t>‌های‌ ماشین‌آلات‌ در هزینه‌ ساعتی‌ ماشین‌آلات‌، در ردیف‌‌های‌ فصل‌‌های‌ مربوط‌ در نظر گرفته‌ شده‌ است‌ و از این‌ بابت‌، هزینه‌ای‌ در ردیف‌‌های‌ تجهیز و برچیدن‌ کارگاه‌ منظور نمی‌شود.</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 xml:space="preserve">9-5- </w:t>
      </w:r>
      <w:r w:rsidRPr="00EA49D6">
        <w:rPr>
          <w:rFonts w:ascii="Times New Roman" w:eastAsia="Times New Roman" w:hAnsi="Times New Roman" w:cs="B Nazanin"/>
          <w:noProof/>
          <w:color w:val="000000" w:themeColor="text1"/>
          <w:sz w:val="28"/>
          <w:szCs w:val="28"/>
          <w:rtl/>
        </w:rPr>
        <w:t>هزینه‌ آب‌ و برق‌ مصرفی‌ برای‌ اجرای‌ کار، در بهای واحد ردیف‌ها در فصل‌‌های‌ مربوط‌، محاسبه‌ شده‌ است‌ و از این‌ بابت‌، هزینه‌ای‌ در ردیف‌‌های‌ تجهیز و برچیدن‌ کارگاه‌، منظور نمی‌شود.</w:t>
      </w:r>
    </w:p>
    <w:p w:rsidR="00B21E4F" w:rsidRPr="00EA49D6" w:rsidRDefault="00B21E4F" w:rsidP="00B21E4F">
      <w:pPr>
        <w:bidi/>
        <w:jc w:val="both"/>
        <w:rPr>
          <w:rFonts w:ascii="Times New Roman" w:eastAsia="Times New Roman" w:hAnsi="Times New Roman" w:cs="B Nazanin"/>
          <w:color w:val="000000" w:themeColor="text1"/>
          <w:sz w:val="28"/>
          <w:szCs w:val="28"/>
          <w:rtl/>
        </w:rPr>
      </w:pPr>
      <w:r w:rsidRPr="00EA49D6">
        <w:rPr>
          <w:rFonts w:ascii="Times New Roman" w:eastAsia="Times New Roman" w:hAnsi="Times New Roman" w:cs="B Nazanin" w:hint="cs"/>
          <w:noProof/>
          <w:color w:val="000000" w:themeColor="text1"/>
          <w:sz w:val="28"/>
          <w:szCs w:val="28"/>
          <w:rtl/>
        </w:rPr>
        <w:t>9-6- هزینه</w:t>
      </w:r>
      <w:r w:rsidRPr="00EA49D6">
        <w:rPr>
          <w:rFonts w:ascii="Times New Roman" w:eastAsia="Times New Roman" w:hAnsi="Times New Roman" w:cs="B Nazanin" w:hint="cs"/>
          <w:color w:val="000000" w:themeColor="text1"/>
          <w:sz w:val="28"/>
          <w:szCs w:val="28"/>
          <w:rtl/>
        </w:rPr>
        <w:t xml:space="preserve"> </w:t>
      </w:r>
      <w:r w:rsidRPr="00EA49D6">
        <w:rPr>
          <w:rFonts w:ascii="Times New Roman" w:eastAsia="Times New Roman" w:hAnsi="Times New Roman" w:cs="B Nazanin" w:hint="cs"/>
          <w:noProof/>
          <w:color w:val="000000" w:themeColor="text1"/>
          <w:sz w:val="28"/>
          <w:szCs w:val="28"/>
          <w:rtl/>
        </w:rPr>
        <w:t>مکالمات</w:t>
      </w:r>
      <w:r w:rsidRPr="00EA49D6">
        <w:rPr>
          <w:rFonts w:ascii="Times New Roman" w:eastAsia="Times New Roman" w:hAnsi="Times New Roman" w:cs="B Nazanin" w:hint="cs"/>
          <w:color w:val="000000" w:themeColor="text1"/>
          <w:sz w:val="28"/>
          <w:szCs w:val="28"/>
          <w:rtl/>
        </w:rPr>
        <w:t xml:space="preserve"> تلفن همراه و اینترنت ناظرین  می</w:t>
      </w:r>
      <w:r w:rsidRPr="00EA49D6">
        <w:rPr>
          <w:rFonts w:ascii="Times New Roman" w:eastAsia="Times New Roman" w:hAnsi="Times New Roman" w:cs="B Nazanin" w:hint="cs"/>
          <w:color w:val="000000" w:themeColor="text1"/>
          <w:sz w:val="28"/>
          <w:szCs w:val="28"/>
          <w:rtl/>
        </w:rPr>
        <w:softHyphen/>
        <w:t>بایست توسط پیمانکار پرداخت شود.</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 xml:space="preserve">9-7- </w:t>
      </w:r>
      <w:r w:rsidRPr="00EA49D6">
        <w:rPr>
          <w:rFonts w:ascii="Times New Roman" w:eastAsia="Times New Roman" w:hAnsi="Times New Roman" w:cs="B Nazanin"/>
          <w:noProof/>
          <w:color w:val="000000" w:themeColor="text1"/>
          <w:sz w:val="28"/>
          <w:szCs w:val="28"/>
          <w:rtl/>
        </w:rPr>
        <w:t>هزینه‌ غذای‌ کارمندان‌ پیمانکار در کارگاه‌، در هزینه‌ بالاسری‌ (هزینه‌‌های‌ مستمر کارگاه‌)‌ پیش‌بینی‌ شده‌ است و از این‌ بابت‌، هزینه‌ای‌ در ردیف‌‌های‌ تجهیز و برچیدن‌ کارگاه‌، منظور نمی‌شود.</w:t>
      </w:r>
    </w:p>
    <w:p w:rsidR="00B21E4F" w:rsidRPr="00EA49D6" w:rsidRDefault="00B21E4F" w:rsidP="00B21E4F">
      <w:pPr>
        <w:bidi/>
        <w:jc w:val="both"/>
        <w:rPr>
          <w:rFonts w:ascii="Times New Roman" w:eastAsia="Times New Roman" w:hAnsi="Times New Roman" w:cs="B Nazanin"/>
          <w:noProof/>
          <w:color w:val="000000" w:themeColor="text1"/>
          <w:sz w:val="28"/>
          <w:szCs w:val="28"/>
          <w:rtl/>
        </w:rPr>
      </w:pPr>
      <w:r w:rsidRPr="00EA49D6">
        <w:rPr>
          <w:rFonts w:ascii="Times New Roman" w:eastAsia="Times New Roman" w:hAnsi="Times New Roman" w:cs="B Nazanin" w:hint="cs"/>
          <w:noProof/>
          <w:color w:val="000000" w:themeColor="text1"/>
          <w:sz w:val="28"/>
          <w:szCs w:val="28"/>
          <w:rtl/>
        </w:rPr>
        <w:t>9-8- پيمانكار موظف است غذاي عوامل کارفرما و مشاور (برای</w:t>
      </w:r>
      <w:r w:rsidR="00EC272A">
        <w:rPr>
          <w:rFonts w:ascii="Times New Roman" w:eastAsia="Times New Roman" w:hAnsi="Times New Roman" w:cs="B Nazanin" w:hint="cs"/>
          <w:noProof/>
          <w:color w:val="000000" w:themeColor="text1"/>
          <w:sz w:val="28"/>
          <w:szCs w:val="28"/>
          <w:rtl/>
        </w:rPr>
        <w:t xml:space="preserve"> </w:t>
      </w:r>
      <w:r w:rsidRPr="00EA49D6">
        <w:rPr>
          <w:rFonts w:ascii="Times New Roman" w:eastAsia="Times New Roman" w:hAnsi="Times New Roman" w:cs="B Nazanin" w:hint="cs"/>
          <w:noProof/>
          <w:color w:val="000000" w:themeColor="text1"/>
          <w:sz w:val="28"/>
          <w:szCs w:val="28"/>
          <w:rtl/>
        </w:rPr>
        <w:t xml:space="preserve">3 نفر در روز غذای گرم قابل ارائه در رستوران) </w:t>
      </w:r>
      <w:r w:rsidRPr="00EA49D6">
        <w:rPr>
          <w:rFonts w:ascii="Times New Roman" w:eastAsia="Times New Roman" w:hAnsi="Times New Roman" w:cs="B Nazanin" w:hint="cs"/>
          <w:color w:val="000000" w:themeColor="text1"/>
          <w:sz w:val="28"/>
          <w:szCs w:val="28"/>
          <w:rtl/>
        </w:rPr>
        <w:t xml:space="preserve">را در محل كارگاه </w:t>
      </w:r>
      <w:r w:rsidRPr="00EA49D6">
        <w:rPr>
          <w:rFonts w:ascii="Times New Roman" w:eastAsia="Times New Roman" w:hAnsi="Times New Roman" w:cs="B Nazanin" w:hint="cs"/>
          <w:noProof/>
          <w:color w:val="000000" w:themeColor="text1"/>
          <w:sz w:val="28"/>
          <w:szCs w:val="28"/>
          <w:rtl/>
        </w:rPr>
        <w:t xml:space="preserve">در طول مدت قرارداد فراهم نمايد. </w:t>
      </w:r>
    </w:p>
    <w:p w:rsidR="00B21E4F" w:rsidRDefault="00B21E4F" w:rsidP="00DE1C6D">
      <w:pPr>
        <w:bidi/>
        <w:jc w:val="both"/>
        <w:rPr>
          <w:rFonts w:ascii="Times New Roman" w:eastAsia="Times New Roman" w:hAnsi="Times New Roman" w:cs="B Nazanin"/>
          <w:color w:val="000000" w:themeColor="text1"/>
          <w:sz w:val="28"/>
          <w:szCs w:val="28"/>
          <w:rtl/>
        </w:rPr>
      </w:pPr>
      <w:r w:rsidRPr="00EA49D6">
        <w:rPr>
          <w:rFonts w:ascii="Times New Roman" w:eastAsia="Times New Roman" w:hAnsi="Times New Roman" w:cs="B Nazanin" w:hint="cs"/>
          <w:color w:val="000000" w:themeColor="text1"/>
          <w:sz w:val="28"/>
          <w:szCs w:val="28"/>
          <w:rtl/>
        </w:rPr>
        <w:t>9-</w:t>
      </w:r>
      <w:r w:rsidR="00DE1C6D">
        <w:rPr>
          <w:rFonts w:ascii="Times New Roman" w:eastAsia="Times New Roman" w:hAnsi="Times New Roman" w:cs="B Nazanin" w:hint="cs"/>
          <w:color w:val="000000" w:themeColor="text1"/>
          <w:sz w:val="28"/>
          <w:szCs w:val="28"/>
          <w:rtl/>
        </w:rPr>
        <w:t>9</w:t>
      </w:r>
      <w:r w:rsidRPr="00EA49D6">
        <w:rPr>
          <w:rFonts w:ascii="Times New Roman" w:eastAsia="Times New Roman" w:hAnsi="Times New Roman" w:cs="B Nazanin" w:hint="cs"/>
          <w:color w:val="000000" w:themeColor="text1"/>
          <w:sz w:val="28"/>
          <w:szCs w:val="28"/>
          <w:rtl/>
        </w:rPr>
        <w:t>- پیمانکار موظف است برای رعایت دستورالعمل ایمنی، بهداشت و محیط زیست (</w:t>
      </w:r>
      <w:r w:rsidRPr="00EA49D6">
        <w:rPr>
          <w:rFonts w:ascii="Times New Roman" w:eastAsia="Times New Roman" w:hAnsi="Times New Roman" w:cs="B Nazanin"/>
          <w:color w:val="000000" w:themeColor="text1"/>
          <w:sz w:val="28"/>
          <w:szCs w:val="28"/>
        </w:rPr>
        <w:t>HSE</w:t>
      </w:r>
      <w:r w:rsidRPr="00EA49D6">
        <w:rPr>
          <w:rFonts w:ascii="Times New Roman" w:eastAsia="Times New Roman" w:hAnsi="Times New Roman" w:cs="B Nazanin" w:hint="cs"/>
          <w:color w:val="000000" w:themeColor="text1"/>
          <w:sz w:val="28"/>
          <w:szCs w:val="28"/>
          <w:rtl/>
        </w:rPr>
        <w:t>) پیمانکاران، کلیه تجهیزات ایمنی فردی و گروهی را برای اجرای کار و  بازديدکنندگان فراهم نماید.</w:t>
      </w:r>
    </w:p>
    <w:p w:rsidR="00EA49D6" w:rsidRPr="00EA49D6" w:rsidRDefault="00B21E4F" w:rsidP="00DE1C6D">
      <w:pPr>
        <w:bidi/>
        <w:spacing w:after="120"/>
        <w:jc w:val="both"/>
        <w:rPr>
          <w:rFonts w:ascii="Times New Roman" w:eastAsia="Times New Roman" w:hAnsi="Times New Roman" w:cs="B Nazanin"/>
          <w:color w:val="000000" w:themeColor="text1"/>
          <w:sz w:val="28"/>
          <w:szCs w:val="28"/>
        </w:rPr>
      </w:pPr>
      <w:r w:rsidRPr="00DE1C6D">
        <w:rPr>
          <w:rFonts w:ascii="Times New Roman" w:eastAsia="Times New Roman" w:hAnsi="Times New Roman" w:cs="B Nazanin" w:hint="cs"/>
          <w:sz w:val="28"/>
          <w:szCs w:val="28"/>
          <w:rtl/>
        </w:rPr>
        <w:t>9-</w:t>
      </w:r>
      <w:r w:rsidR="00DE1C6D" w:rsidRPr="00DE1C6D">
        <w:rPr>
          <w:rFonts w:ascii="Times New Roman" w:eastAsia="Times New Roman" w:hAnsi="Times New Roman" w:cs="B Nazanin" w:hint="cs"/>
          <w:sz w:val="28"/>
          <w:szCs w:val="28"/>
          <w:rtl/>
        </w:rPr>
        <w:t>10</w:t>
      </w:r>
      <w:r w:rsidRPr="00DE1C6D">
        <w:rPr>
          <w:rFonts w:ascii="Times New Roman" w:eastAsia="Times New Roman" w:hAnsi="Times New Roman" w:cs="B Nazanin" w:hint="cs"/>
          <w:sz w:val="28"/>
          <w:szCs w:val="28"/>
          <w:rtl/>
        </w:rPr>
        <w:t xml:space="preserve">- </w:t>
      </w:r>
      <w:r w:rsidRPr="00DE1C6D">
        <w:rPr>
          <w:rFonts w:ascii="Times New Roman" w:eastAsia="Times New Roman" w:hAnsi="Times New Roman" w:cs="B Nazanin" w:hint="cs"/>
          <w:color w:val="000000" w:themeColor="text1"/>
          <w:sz w:val="28"/>
          <w:szCs w:val="28"/>
          <w:rtl/>
        </w:rPr>
        <w:t>پیمانکار می</w:t>
      </w:r>
      <w:r w:rsidRPr="00DE1C6D">
        <w:rPr>
          <w:rFonts w:ascii="Times New Roman" w:eastAsia="Times New Roman" w:hAnsi="Times New Roman" w:cs="B Nazanin" w:hint="cs"/>
          <w:color w:val="000000" w:themeColor="text1"/>
          <w:sz w:val="28"/>
          <w:szCs w:val="28"/>
          <w:rtl/>
        </w:rPr>
        <w:softHyphen/>
        <w:t>بایست برای دفتر کار دستگاه نظارت و کار</w:t>
      </w:r>
      <w:r w:rsidR="00DE1C6D" w:rsidRPr="00DE1C6D">
        <w:rPr>
          <w:rFonts w:ascii="Times New Roman" w:eastAsia="Times New Roman" w:hAnsi="Times New Roman" w:cs="B Nazanin" w:hint="cs"/>
          <w:color w:val="000000" w:themeColor="text1"/>
          <w:sz w:val="28"/>
          <w:szCs w:val="28"/>
          <w:rtl/>
        </w:rPr>
        <w:t>فرما تجهیزات ذیل را تامین نماید:</w:t>
      </w:r>
    </w:p>
    <w:tbl>
      <w:tblPr>
        <w:tblStyle w:val="TableStyle1"/>
        <w:bidiVisual/>
        <w:tblW w:w="9546" w:type="dxa"/>
        <w:tblLook w:val="04A0" w:firstRow="1" w:lastRow="0" w:firstColumn="1" w:lastColumn="0" w:noHBand="0" w:noVBand="1"/>
      </w:tblPr>
      <w:tblGrid>
        <w:gridCol w:w="730"/>
        <w:gridCol w:w="6128"/>
        <w:gridCol w:w="1553"/>
        <w:gridCol w:w="1135"/>
      </w:tblGrid>
      <w:tr w:rsidR="00B21E4F" w:rsidRPr="00DE1C6D" w:rsidTr="00DE1C6D">
        <w:trPr>
          <w:cnfStyle w:val="100000000000" w:firstRow="1" w:lastRow="0" w:firstColumn="0" w:lastColumn="0" w:oddVBand="0" w:evenVBand="0" w:oddHBand="0" w:evenHBand="0" w:firstRowFirstColumn="0" w:firstRowLastColumn="0" w:lastRowFirstColumn="0" w:lastRowLastColumn="0"/>
          <w:trHeight w:val="432"/>
        </w:trPr>
        <w:tc>
          <w:tcPr>
            <w:cnfStyle w:val="001000000100" w:firstRow="0" w:lastRow="0" w:firstColumn="1" w:lastColumn="0" w:oddVBand="0" w:evenVBand="0" w:oddHBand="0" w:evenHBand="0" w:firstRowFirstColumn="1" w:firstRowLastColumn="0" w:lastRowFirstColumn="0" w:lastRowLastColumn="0"/>
            <w:tcW w:w="730" w:type="dxa"/>
          </w:tcPr>
          <w:p w:rsidR="00B21E4F" w:rsidRPr="00DE1C6D" w:rsidRDefault="00B21E4F" w:rsidP="00B21E4F">
            <w:pPr>
              <w:bidi/>
              <w:jc w:val="center"/>
              <w:rPr>
                <w:rFonts w:ascii="Calibri" w:eastAsia="Times New Roman" w:hAnsi="Calibri" w:cs="B Mitra"/>
                <w:b w:val="0"/>
                <w:bCs w:val="0"/>
                <w:noProof/>
                <w:color w:val="000000" w:themeColor="text1"/>
                <w:sz w:val="24"/>
                <w:szCs w:val="24"/>
                <w:rtl/>
                <w:lang w:bidi="fa-IR"/>
              </w:rPr>
            </w:pPr>
            <w:r w:rsidRPr="00DE1C6D">
              <w:rPr>
                <w:rFonts w:ascii="Calibri" w:eastAsia="Times New Roman" w:hAnsi="Calibri" w:cs="B Mitra" w:hint="cs"/>
                <w:b w:val="0"/>
                <w:bCs w:val="0"/>
                <w:noProof/>
                <w:color w:val="000000" w:themeColor="text1"/>
                <w:sz w:val="24"/>
                <w:szCs w:val="24"/>
                <w:rtl/>
                <w:lang w:bidi="fa-IR"/>
              </w:rPr>
              <w:t>رديف</w:t>
            </w:r>
          </w:p>
        </w:tc>
        <w:tc>
          <w:tcPr>
            <w:tcW w:w="6128" w:type="dxa"/>
          </w:tcPr>
          <w:p w:rsidR="00B21E4F" w:rsidRPr="00DE1C6D" w:rsidRDefault="00B21E4F" w:rsidP="00B21E4F">
            <w:pPr>
              <w:bidi/>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Mitra"/>
                <w:b w:val="0"/>
                <w:bCs w:val="0"/>
                <w:noProof/>
                <w:color w:val="000000" w:themeColor="text1"/>
                <w:sz w:val="24"/>
                <w:szCs w:val="24"/>
                <w:rtl/>
                <w:lang w:bidi="fa-IR"/>
              </w:rPr>
            </w:pPr>
            <w:r w:rsidRPr="00DE1C6D">
              <w:rPr>
                <w:rFonts w:ascii="Calibri" w:eastAsia="Times New Roman" w:hAnsi="Calibri" w:cs="B Mitra" w:hint="cs"/>
                <w:b w:val="0"/>
                <w:bCs w:val="0"/>
                <w:noProof/>
                <w:color w:val="000000" w:themeColor="text1"/>
                <w:sz w:val="24"/>
                <w:szCs w:val="24"/>
                <w:rtl/>
                <w:lang w:bidi="fa-IR"/>
              </w:rPr>
              <w:t>شرح</w:t>
            </w:r>
          </w:p>
        </w:tc>
        <w:tc>
          <w:tcPr>
            <w:tcW w:w="1553" w:type="dxa"/>
          </w:tcPr>
          <w:p w:rsidR="00B21E4F" w:rsidRPr="00DE1C6D" w:rsidRDefault="00B21E4F" w:rsidP="00B21E4F">
            <w:pPr>
              <w:bidi/>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Mitra"/>
                <w:b w:val="0"/>
                <w:bCs w:val="0"/>
                <w:noProof/>
                <w:color w:val="000000" w:themeColor="text1"/>
                <w:sz w:val="24"/>
                <w:szCs w:val="24"/>
                <w:rtl/>
                <w:lang w:bidi="fa-IR"/>
              </w:rPr>
            </w:pPr>
            <w:r w:rsidRPr="00DE1C6D">
              <w:rPr>
                <w:rFonts w:ascii="Calibri" w:eastAsia="Times New Roman" w:hAnsi="Calibri" w:cs="B Mitra" w:hint="cs"/>
                <w:b w:val="0"/>
                <w:bCs w:val="0"/>
                <w:noProof/>
                <w:color w:val="000000" w:themeColor="text1"/>
                <w:sz w:val="24"/>
                <w:szCs w:val="24"/>
                <w:rtl/>
                <w:lang w:bidi="fa-IR"/>
              </w:rPr>
              <w:t>توضيحات</w:t>
            </w:r>
          </w:p>
        </w:tc>
        <w:tc>
          <w:tcPr>
            <w:tcW w:w="1135" w:type="dxa"/>
          </w:tcPr>
          <w:p w:rsidR="00B21E4F" w:rsidRPr="00DE1C6D" w:rsidRDefault="00B21E4F" w:rsidP="00B21E4F">
            <w:pPr>
              <w:bidi/>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Mitra"/>
                <w:b w:val="0"/>
                <w:bCs w:val="0"/>
                <w:noProof/>
                <w:color w:val="000000" w:themeColor="text1"/>
                <w:sz w:val="24"/>
                <w:szCs w:val="24"/>
                <w:rtl/>
                <w:lang w:bidi="fa-IR"/>
              </w:rPr>
            </w:pPr>
            <w:r w:rsidRPr="00DE1C6D">
              <w:rPr>
                <w:rFonts w:ascii="Calibri" w:eastAsia="Times New Roman" w:hAnsi="Calibri" w:cs="B Mitra" w:hint="cs"/>
                <w:b w:val="0"/>
                <w:bCs w:val="0"/>
                <w:noProof/>
                <w:color w:val="000000" w:themeColor="text1"/>
                <w:sz w:val="24"/>
                <w:szCs w:val="24"/>
                <w:rtl/>
                <w:lang w:bidi="fa-IR"/>
              </w:rPr>
              <w:t>تعداد</w:t>
            </w:r>
          </w:p>
        </w:tc>
      </w:tr>
      <w:tr w:rsidR="00B21E4F" w:rsidRPr="00DE1C6D" w:rsidTr="00DE1C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B21E4F" w:rsidRPr="00DE1C6D" w:rsidRDefault="00B21E4F" w:rsidP="00B21E4F">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1</w:t>
            </w:r>
          </w:p>
        </w:tc>
        <w:tc>
          <w:tcPr>
            <w:tcW w:w="6128" w:type="dxa"/>
          </w:tcPr>
          <w:p w:rsidR="00B21E4F" w:rsidRPr="00DE1C6D" w:rsidRDefault="00B21E4F" w:rsidP="00F2726D">
            <w:pPr>
              <w:bidi/>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استقرار كانكس مناسب جهت دفتر نظارت و تشكيل جلسات</w:t>
            </w:r>
          </w:p>
        </w:tc>
        <w:tc>
          <w:tcPr>
            <w:tcW w:w="1553" w:type="dxa"/>
          </w:tcPr>
          <w:p w:rsidR="00B21E4F" w:rsidRPr="00DE1C6D" w:rsidRDefault="00B21E4F" w:rsidP="00B21E4F">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حداقل 15 متر مربع</w:t>
            </w:r>
          </w:p>
        </w:tc>
        <w:tc>
          <w:tcPr>
            <w:tcW w:w="1135" w:type="dxa"/>
          </w:tcPr>
          <w:p w:rsidR="00B21E4F" w:rsidRPr="00DE1C6D" w:rsidRDefault="00B21E4F" w:rsidP="00B21E4F">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دو دستگاه</w:t>
            </w:r>
          </w:p>
        </w:tc>
      </w:tr>
      <w:tr w:rsidR="00EA49D6" w:rsidRPr="00DE1C6D" w:rsidTr="00DE1C6D">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2</w:t>
            </w:r>
          </w:p>
        </w:tc>
        <w:tc>
          <w:tcPr>
            <w:tcW w:w="6128" w:type="dxa"/>
          </w:tcPr>
          <w:p w:rsidR="00EA49D6" w:rsidRPr="00DE1C6D" w:rsidRDefault="00EA49D6" w:rsidP="00DE1C6D">
            <w:pPr>
              <w:bidi/>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ميز اداري و صندلی</w:t>
            </w:r>
          </w:p>
        </w:tc>
        <w:tc>
          <w:tcPr>
            <w:tcW w:w="1553"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از نوع مناسب</w:t>
            </w:r>
          </w:p>
        </w:tc>
        <w:tc>
          <w:tcPr>
            <w:tcW w:w="1135"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3</w:t>
            </w:r>
          </w:p>
        </w:tc>
        <w:tc>
          <w:tcPr>
            <w:tcW w:w="6128" w:type="dxa"/>
          </w:tcPr>
          <w:p w:rsidR="00EA49D6" w:rsidRPr="00DE1C6D" w:rsidRDefault="00EA49D6" w:rsidP="00F2726D">
            <w:pPr>
              <w:bidi/>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eastAsia"/>
                <w:noProof/>
                <w:color w:val="000000" w:themeColor="text1"/>
                <w:sz w:val="24"/>
                <w:szCs w:val="24"/>
                <w:rtl/>
                <w:lang w:bidi="fa-IR"/>
              </w:rPr>
              <w:t>ميز</w:t>
            </w:r>
            <w:r w:rsidRPr="00DE1C6D">
              <w:rPr>
                <w:rFonts w:ascii="Times New Roman" w:eastAsia="Times New Roman" w:hAnsi="Times New Roman" w:cs="B Mitra"/>
                <w:noProof/>
                <w:color w:val="000000" w:themeColor="text1"/>
                <w:sz w:val="24"/>
                <w:szCs w:val="24"/>
                <w:rtl/>
                <w:lang w:bidi="fa-IR"/>
              </w:rPr>
              <w:t xml:space="preserve"> </w:t>
            </w:r>
            <w:r w:rsidRPr="00DE1C6D">
              <w:rPr>
                <w:rFonts w:ascii="Times New Roman" w:eastAsia="Times New Roman" w:hAnsi="Times New Roman" w:cs="B Mitra" w:hint="eastAsia"/>
                <w:noProof/>
                <w:color w:val="000000" w:themeColor="text1"/>
                <w:sz w:val="24"/>
                <w:szCs w:val="24"/>
                <w:rtl/>
                <w:lang w:bidi="fa-IR"/>
              </w:rPr>
              <w:t>كنفرانس</w:t>
            </w:r>
            <w:r w:rsidRPr="00DE1C6D">
              <w:rPr>
                <w:rFonts w:ascii="Times New Roman" w:eastAsia="Times New Roman" w:hAnsi="Times New Roman" w:cs="B Mitra" w:hint="cs"/>
                <w:noProof/>
                <w:color w:val="000000" w:themeColor="text1"/>
                <w:sz w:val="24"/>
                <w:szCs w:val="24"/>
                <w:rtl/>
                <w:lang w:bidi="fa-IR"/>
              </w:rPr>
              <w:t xml:space="preserve"> و صندلي جلسات</w:t>
            </w:r>
          </w:p>
        </w:tc>
        <w:tc>
          <w:tcPr>
            <w:tcW w:w="1553"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چهار نفره</w:t>
            </w:r>
          </w:p>
        </w:tc>
        <w:tc>
          <w:tcPr>
            <w:tcW w:w="1135"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4</w:t>
            </w:r>
          </w:p>
        </w:tc>
        <w:tc>
          <w:tcPr>
            <w:tcW w:w="6128" w:type="dxa"/>
          </w:tcPr>
          <w:p w:rsidR="00EA49D6" w:rsidRPr="00DE1C6D" w:rsidRDefault="00EA49D6" w:rsidP="00DE1C6D">
            <w:pPr>
              <w:bidi/>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كامپيوتر، پرينتر و اسکنر</w:t>
            </w:r>
          </w:p>
        </w:tc>
        <w:tc>
          <w:tcPr>
            <w:tcW w:w="1553"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دستگاه</w:t>
            </w:r>
          </w:p>
        </w:tc>
        <w:tc>
          <w:tcPr>
            <w:tcW w:w="1135"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یک</w:t>
            </w:r>
          </w:p>
        </w:tc>
      </w:tr>
      <w:tr w:rsidR="00EA49D6" w:rsidRPr="00DE1C6D" w:rsidTr="00DE1C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5</w:t>
            </w:r>
          </w:p>
        </w:tc>
        <w:tc>
          <w:tcPr>
            <w:tcW w:w="6128" w:type="dxa"/>
          </w:tcPr>
          <w:p w:rsidR="00EA49D6" w:rsidRPr="00DE1C6D" w:rsidRDefault="00EA49D6" w:rsidP="00F2726D">
            <w:pPr>
              <w:bidi/>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ملزومات اداري، فايل، ‌كمد، زونكن، ‌</w:t>
            </w:r>
            <w:r w:rsidRPr="00DE1C6D">
              <w:rPr>
                <w:rFonts w:ascii="Times New Roman" w:eastAsia="Times New Roman" w:hAnsi="Times New Roman" w:cs="B Mitra" w:hint="eastAsia"/>
                <w:noProof/>
                <w:color w:val="000000" w:themeColor="text1"/>
                <w:sz w:val="24"/>
                <w:szCs w:val="24"/>
                <w:rtl/>
                <w:lang w:bidi="fa-IR"/>
              </w:rPr>
              <w:t>لوازم</w:t>
            </w:r>
            <w:r w:rsidRPr="00DE1C6D">
              <w:rPr>
                <w:rFonts w:ascii="Times New Roman" w:eastAsia="Times New Roman" w:hAnsi="Times New Roman" w:cs="B Mitra"/>
                <w:noProof/>
                <w:color w:val="000000" w:themeColor="text1"/>
                <w:sz w:val="24"/>
                <w:szCs w:val="24"/>
                <w:rtl/>
                <w:lang w:bidi="fa-IR"/>
              </w:rPr>
              <w:t xml:space="preserve"> </w:t>
            </w:r>
            <w:r w:rsidRPr="00DE1C6D">
              <w:rPr>
                <w:rFonts w:ascii="Times New Roman" w:eastAsia="Times New Roman" w:hAnsi="Times New Roman" w:cs="B Mitra" w:hint="eastAsia"/>
                <w:noProof/>
                <w:color w:val="000000" w:themeColor="text1"/>
                <w:sz w:val="24"/>
                <w:szCs w:val="24"/>
                <w:rtl/>
                <w:lang w:bidi="fa-IR"/>
              </w:rPr>
              <w:t>تحرير</w:t>
            </w:r>
            <w:r w:rsidRPr="00DE1C6D">
              <w:rPr>
                <w:rFonts w:ascii="Times New Roman" w:eastAsia="Times New Roman" w:hAnsi="Times New Roman" w:cs="B Mitra" w:hint="cs"/>
                <w:noProof/>
                <w:color w:val="000000" w:themeColor="text1"/>
                <w:sz w:val="24"/>
                <w:szCs w:val="24"/>
                <w:rtl/>
                <w:lang w:bidi="fa-IR"/>
              </w:rPr>
              <w:t xml:space="preserve">، كازيو، تخته وايت برد، ماژيك، منگنه، پايه چسپ، </w:t>
            </w:r>
            <w:r w:rsidRPr="00DE1C6D">
              <w:rPr>
                <w:rFonts w:ascii="Times New Roman" w:eastAsia="Times New Roman" w:hAnsi="Times New Roman" w:cs="B Mitra" w:hint="eastAsia"/>
                <w:noProof/>
                <w:color w:val="000000" w:themeColor="text1"/>
                <w:sz w:val="24"/>
                <w:szCs w:val="24"/>
                <w:rtl/>
                <w:lang w:bidi="fa-IR"/>
              </w:rPr>
              <w:t>قفسه</w:t>
            </w:r>
            <w:r w:rsidRPr="00DE1C6D">
              <w:rPr>
                <w:rFonts w:ascii="Times New Roman" w:eastAsia="Times New Roman" w:hAnsi="Times New Roman" w:cs="B Mitra" w:hint="cs"/>
                <w:noProof/>
                <w:color w:val="000000" w:themeColor="text1"/>
                <w:sz w:val="24"/>
                <w:szCs w:val="24"/>
                <w:rtl/>
                <w:lang w:bidi="fa-IR"/>
              </w:rPr>
              <w:t>، تقويم روميزي، سطل و ساير لوازم لازم تا انتهاي پروژه</w:t>
            </w:r>
          </w:p>
        </w:tc>
        <w:tc>
          <w:tcPr>
            <w:tcW w:w="1553"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از نوع مرغوب</w:t>
            </w:r>
          </w:p>
        </w:tc>
        <w:tc>
          <w:tcPr>
            <w:tcW w:w="1135"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6</w:t>
            </w:r>
          </w:p>
        </w:tc>
        <w:tc>
          <w:tcPr>
            <w:tcW w:w="6128" w:type="dxa"/>
          </w:tcPr>
          <w:p w:rsidR="00EA49D6" w:rsidRPr="00DE1C6D" w:rsidRDefault="00EA49D6" w:rsidP="00F2726D">
            <w:pPr>
              <w:bidi/>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 xml:space="preserve">تجهيزات كنترل و اندازه گيري شامل دوربين تراز ياب و زاويه ياب، ماشين حساب مهندسي، متر 5 و 50 متري و همچنین تامین قيف اسلامپ (در صورت بتن ریزی) </w:t>
            </w:r>
          </w:p>
        </w:tc>
        <w:tc>
          <w:tcPr>
            <w:tcW w:w="1553"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از نوع مرغوب</w:t>
            </w:r>
          </w:p>
        </w:tc>
        <w:tc>
          <w:tcPr>
            <w:tcW w:w="1135" w:type="dxa"/>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7</w:t>
            </w:r>
          </w:p>
        </w:tc>
        <w:tc>
          <w:tcPr>
            <w:tcW w:w="6128" w:type="dxa"/>
          </w:tcPr>
          <w:p w:rsidR="00EA49D6" w:rsidRPr="00DE1C6D" w:rsidRDefault="00EA49D6" w:rsidP="00F2726D">
            <w:pPr>
              <w:bidi/>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وسايل سرمايش و گرمايش</w:t>
            </w:r>
          </w:p>
        </w:tc>
        <w:tc>
          <w:tcPr>
            <w:tcW w:w="1553"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متناسب با اقليم</w:t>
            </w:r>
          </w:p>
        </w:tc>
        <w:tc>
          <w:tcPr>
            <w:tcW w:w="1135" w:type="dxa"/>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DE1C6D" w:rsidRPr="00DE1C6D" w:rsidTr="00DE1C6D">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Pr>
          <w:p w:rsidR="00DE1C6D" w:rsidRPr="00DE1C6D" w:rsidRDefault="00DE1C6D" w:rsidP="00DE1C6D">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8</w:t>
            </w:r>
          </w:p>
        </w:tc>
        <w:tc>
          <w:tcPr>
            <w:tcW w:w="6128" w:type="dxa"/>
          </w:tcPr>
          <w:p w:rsidR="00DE1C6D" w:rsidRPr="00DE1C6D" w:rsidRDefault="00DE1C6D" w:rsidP="00DE1C6D">
            <w:pPr>
              <w:bidi/>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يخچال، پايه لباس</w:t>
            </w:r>
          </w:p>
        </w:tc>
        <w:tc>
          <w:tcPr>
            <w:tcW w:w="1553" w:type="dxa"/>
          </w:tcPr>
          <w:p w:rsidR="00DE1C6D" w:rsidRPr="00DE1C6D" w:rsidRDefault="00DE1C6D" w:rsidP="00DE1C6D">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مناسب</w:t>
            </w:r>
          </w:p>
        </w:tc>
        <w:tc>
          <w:tcPr>
            <w:tcW w:w="1135" w:type="dxa"/>
          </w:tcPr>
          <w:p w:rsidR="00DE1C6D" w:rsidRPr="00DE1C6D" w:rsidRDefault="00DE1C6D" w:rsidP="00DE1C6D">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Borders>
              <w:bottom w:val="nil"/>
            </w:tcBorders>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9</w:t>
            </w:r>
          </w:p>
        </w:tc>
        <w:tc>
          <w:tcPr>
            <w:tcW w:w="6128" w:type="dxa"/>
            <w:tcBorders>
              <w:bottom w:val="nil"/>
            </w:tcBorders>
          </w:tcPr>
          <w:p w:rsidR="00EA49D6" w:rsidRPr="00DE1C6D" w:rsidRDefault="00EA49D6" w:rsidP="00F2726D">
            <w:pPr>
              <w:bidi/>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ظروف لازم جهت پذيرايي جلسات</w:t>
            </w:r>
          </w:p>
        </w:tc>
        <w:tc>
          <w:tcPr>
            <w:tcW w:w="1553" w:type="dxa"/>
            <w:tcBorders>
              <w:bottom w:val="nil"/>
            </w:tcBorders>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از نوع مناسب</w:t>
            </w:r>
          </w:p>
        </w:tc>
        <w:tc>
          <w:tcPr>
            <w:tcW w:w="1135" w:type="dxa"/>
            <w:tcBorders>
              <w:bottom w:val="nil"/>
            </w:tcBorders>
          </w:tcPr>
          <w:p w:rsidR="00EA49D6" w:rsidRPr="00DE1C6D" w:rsidRDefault="00EA49D6" w:rsidP="00EA49D6">
            <w:pPr>
              <w:bidi/>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به تعداد لازم</w:t>
            </w:r>
          </w:p>
        </w:tc>
      </w:tr>
      <w:tr w:rsidR="00EA49D6" w:rsidRPr="00DE1C6D" w:rsidTr="00DE1C6D">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0" w:type="dxa"/>
            <w:tcBorders>
              <w:bottom w:val="single" w:sz="4" w:space="0" w:color="auto"/>
            </w:tcBorders>
          </w:tcPr>
          <w:p w:rsidR="00EA49D6" w:rsidRPr="00DE1C6D" w:rsidRDefault="00EA49D6" w:rsidP="00EA49D6">
            <w:pPr>
              <w:bidi/>
              <w:jc w:val="center"/>
              <w:rPr>
                <w:rFonts w:ascii="Calibri" w:eastAsia="Times New Roman" w:hAnsi="Calibri" w:cs="B Mitra"/>
                <w:noProof/>
                <w:color w:val="000000" w:themeColor="text1"/>
                <w:sz w:val="24"/>
                <w:szCs w:val="24"/>
                <w:rtl/>
                <w:lang w:bidi="fa-IR"/>
              </w:rPr>
            </w:pPr>
            <w:r w:rsidRPr="00DE1C6D">
              <w:rPr>
                <w:rFonts w:ascii="Calibri" w:eastAsia="Times New Roman" w:hAnsi="Calibri" w:cs="B Mitra" w:hint="cs"/>
                <w:noProof/>
                <w:color w:val="000000" w:themeColor="text1"/>
                <w:sz w:val="24"/>
                <w:szCs w:val="24"/>
                <w:rtl/>
                <w:lang w:bidi="fa-IR"/>
              </w:rPr>
              <w:t>10</w:t>
            </w:r>
          </w:p>
        </w:tc>
        <w:tc>
          <w:tcPr>
            <w:tcW w:w="6128" w:type="dxa"/>
            <w:tcBorders>
              <w:bottom w:val="single" w:sz="4" w:space="0" w:color="auto"/>
            </w:tcBorders>
          </w:tcPr>
          <w:p w:rsidR="00EA49D6" w:rsidRPr="00DE1C6D" w:rsidRDefault="00EA49D6" w:rsidP="00F2726D">
            <w:pPr>
              <w:bidi/>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Nazanin" w:hint="eastAsia"/>
                <w:color w:val="000000" w:themeColor="text1"/>
                <w:sz w:val="24"/>
                <w:szCs w:val="24"/>
                <w:rtl/>
              </w:rPr>
              <w:t>سرويس</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بهداشتي</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جهت</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دستگاه</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نظارت</w:t>
            </w:r>
            <w:r w:rsidRPr="00DE1C6D">
              <w:rPr>
                <w:rFonts w:ascii="Times New Roman" w:eastAsia="Times New Roman" w:hAnsi="Times New Roman" w:cs="B Mitra" w:hint="cs"/>
                <w:noProof/>
                <w:color w:val="000000" w:themeColor="text1"/>
                <w:sz w:val="24"/>
                <w:szCs w:val="24"/>
                <w:rtl/>
                <w:lang w:bidi="fa-IR"/>
              </w:rPr>
              <w:t xml:space="preserve"> </w:t>
            </w:r>
            <w:r w:rsidRPr="00DE1C6D">
              <w:rPr>
                <w:rFonts w:ascii="Times New Roman" w:eastAsia="Times New Roman" w:hAnsi="Times New Roman" w:cs="B Nazanin" w:hint="eastAsia"/>
                <w:color w:val="000000" w:themeColor="text1"/>
                <w:sz w:val="24"/>
                <w:szCs w:val="24"/>
                <w:rtl/>
              </w:rPr>
              <w:t>شامل</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دستشويي</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و</w:t>
            </w:r>
            <w:r w:rsidRPr="00DE1C6D">
              <w:rPr>
                <w:rFonts w:ascii="Times New Roman" w:eastAsia="Times New Roman" w:hAnsi="Times New Roman" w:cs="B Nazanin"/>
                <w:color w:val="000000" w:themeColor="text1"/>
                <w:sz w:val="24"/>
                <w:szCs w:val="24"/>
                <w:rtl/>
              </w:rPr>
              <w:t xml:space="preserve"> </w:t>
            </w:r>
            <w:r w:rsidRPr="00DE1C6D">
              <w:rPr>
                <w:rFonts w:ascii="Times New Roman" w:eastAsia="Times New Roman" w:hAnsi="Times New Roman" w:cs="B Nazanin" w:hint="eastAsia"/>
                <w:color w:val="000000" w:themeColor="text1"/>
                <w:sz w:val="24"/>
                <w:szCs w:val="24"/>
                <w:rtl/>
              </w:rPr>
              <w:t>توالت</w:t>
            </w:r>
          </w:p>
        </w:tc>
        <w:tc>
          <w:tcPr>
            <w:tcW w:w="1553" w:type="dxa"/>
            <w:tcBorders>
              <w:bottom w:val="single" w:sz="4" w:space="0" w:color="auto"/>
            </w:tcBorders>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cs"/>
                <w:noProof/>
                <w:color w:val="000000" w:themeColor="text1"/>
                <w:sz w:val="24"/>
                <w:szCs w:val="24"/>
                <w:rtl/>
                <w:lang w:bidi="fa-IR"/>
              </w:rPr>
              <w:t>مناسب</w:t>
            </w:r>
          </w:p>
        </w:tc>
        <w:tc>
          <w:tcPr>
            <w:tcW w:w="1135" w:type="dxa"/>
            <w:tcBorders>
              <w:bottom w:val="single" w:sz="4" w:space="0" w:color="auto"/>
            </w:tcBorders>
          </w:tcPr>
          <w:p w:rsidR="00EA49D6" w:rsidRPr="00DE1C6D" w:rsidRDefault="00EA49D6" w:rsidP="00EA49D6">
            <w:pPr>
              <w:bidi/>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B Mitra"/>
                <w:noProof/>
                <w:color w:val="000000" w:themeColor="text1"/>
                <w:sz w:val="24"/>
                <w:szCs w:val="24"/>
                <w:rtl/>
                <w:lang w:bidi="fa-IR"/>
              </w:rPr>
            </w:pPr>
            <w:r w:rsidRPr="00DE1C6D">
              <w:rPr>
                <w:rFonts w:ascii="Times New Roman" w:eastAsia="Times New Roman" w:hAnsi="Times New Roman" w:cs="B Mitra" w:hint="eastAsia"/>
                <w:noProof/>
                <w:color w:val="000000" w:themeColor="text1"/>
                <w:sz w:val="24"/>
                <w:szCs w:val="24"/>
                <w:rtl/>
                <w:lang w:bidi="fa-IR"/>
              </w:rPr>
              <w:t>يك</w:t>
            </w:r>
            <w:r w:rsidRPr="00DE1C6D">
              <w:rPr>
                <w:rFonts w:ascii="Times New Roman" w:eastAsia="Times New Roman" w:hAnsi="Times New Roman" w:cs="B Mitra"/>
                <w:noProof/>
                <w:color w:val="000000" w:themeColor="text1"/>
                <w:sz w:val="24"/>
                <w:szCs w:val="24"/>
                <w:rtl/>
                <w:lang w:bidi="fa-IR"/>
              </w:rPr>
              <w:t xml:space="preserve"> </w:t>
            </w:r>
            <w:r w:rsidRPr="00DE1C6D">
              <w:rPr>
                <w:rFonts w:ascii="Times New Roman" w:eastAsia="Times New Roman" w:hAnsi="Times New Roman" w:cs="B Mitra" w:hint="eastAsia"/>
                <w:noProof/>
                <w:color w:val="000000" w:themeColor="text1"/>
                <w:sz w:val="24"/>
                <w:szCs w:val="24"/>
                <w:rtl/>
                <w:lang w:bidi="fa-IR"/>
              </w:rPr>
              <w:t>دستگاه</w:t>
            </w:r>
          </w:p>
        </w:tc>
      </w:tr>
    </w:tbl>
    <w:p w:rsidR="00B21E4F" w:rsidRPr="00911BA0" w:rsidRDefault="00B57288" w:rsidP="00DE1C6D">
      <w:pPr>
        <w:bidi/>
        <w:spacing w:before="120"/>
        <w:jc w:val="both"/>
        <w:rPr>
          <w:rFonts w:ascii="Times New Roman" w:eastAsia="Times New Roman" w:hAnsi="Times New Roman" w:cs="B Nazanin"/>
          <w:sz w:val="28"/>
          <w:szCs w:val="28"/>
          <w:rtl/>
        </w:rPr>
      </w:pPr>
      <w:r w:rsidRPr="008322BA">
        <w:rPr>
          <w:rFonts w:ascii="Times New Roman" w:eastAsia="Times New Roman" w:hAnsi="Times New Roman" w:cs="B Nazanin" w:hint="cs"/>
          <w:sz w:val="28"/>
          <w:szCs w:val="28"/>
          <w:rtl/>
          <w:lang w:bidi="fa-IR"/>
        </w:rPr>
        <w:t>9</w:t>
      </w:r>
      <w:r w:rsidR="00B21E4F" w:rsidRPr="00911BA0">
        <w:rPr>
          <w:rFonts w:ascii="Times New Roman" w:eastAsia="Times New Roman" w:hAnsi="Times New Roman" w:cs="B Nazanin" w:hint="cs"/>
          <w:sz w:val="28"/>
          <w:szCs w:val="28"/>
          <w:rtl/>
        </w:rPr>
        <w:t>-</w:t>
      </w:r>
      <w:r w:rsidR="00DE1C6D">
        <w:rPr>
          <w:rFonts w:ascii="Times New Roman" w:eastAsia="Times New Roman" w:hAnsi="Times New Roman" w:cs="B Nazanin" w:hint="cs"/>
          <w:sz w:val="28"/>
          <w:szCs w:val="28"/>
          <w:rtl/>
        </w:rPr>
        <w:t>11</w:t>
      </w:r>
      <w:r w:rsidR="00B21E4F" w:rsidRPr="00911BA0">
        <w:rPr>
          <w:rFonts w:ascii="Times New Roman" w:eastAsia="Times New Roman" w:hAnsi="Times New Roman" w:cs="B Nazanin" w:hint="cs"/>
          <w:sz w:val="28"/>
          <w:szCs w:val="28"/>
          <w:rtl/>
        </w:rPr>
        <w:t xml:space="preserve">- </w:t>
      </w:r>
      <w:r w:rsidR="00B21E4F" w:rsidRPr="00911BA0">
        <w:rPr>
          <w:rFonts w:ascii="Times New Roman" w:eastAsia="Times New Roman" w:hAnsi="Times New Roman" w:cs="B Nazanin"/>
          <w:sz w:val="28"/>
          <w:szCs w:val="28"/>
          <w:rtl/>
        </w:rPr>
        <w:t>پیمانکار موظف‌ است‌ بی‌درنگ‌ پس‌ از تحویل‌ کارگاه‌، با توجه‌ به</w:t>
      </w:r>
      <w:r w:rsidR="00B21E4F" w:rsidRPr="00911BA0">
        <w:rPr>
          <w:rFonts w:ascii="Times New Roman" w:eastAsia="Times New Roman" w:hAnsi="Times New Roman" w:cs="B Nazanin" w:hint="cs"/>
          <w:sz w:val="28"/>
          <w:szCs w:val="28"/>
          <w:rtl/>
        </w:rPr>
        <w:t xml:space="preserve"> </w:t>
      </w:r>
      <w:r w:rsidR="00B21E4F" w:rsidRPr="00911BA0">
        <w:rPr>
          <w:rFonts w:ascii="Times New Roman" w:eastAsia="Times New Roman" w:hAnsi="Times New Roman" w:cs="B Nazanin"/>
          <w:sz w:val="28"/>
          <w:szCs w:val="28"/>
          <w:rtl/>
        </w:rPr>
        <w:t>‌فهرست‌ تعیین‌ شده‌ برای‌ تجهیز، طرح‌ جانمایی‌ تجهیز کارگاه‌ را تهیه‌ کرده‌ و پس‌ از تایید مهندس‌ مشاور، آن‌ را مبنای‌ تجهیز کارگاه‌ قرار دهد.</w:t>
      </w:r>
    </w:p>
    <w:p w:rsidR="00B21E4F" w:rsidRPr="00911BA0" w:rsidRDefault="00B21E4F" w:rsidP="00DE1C6D">
      <w:pPr>
        <w:bidi/>
        <w:jc w:val="both"/>
        <w:rPr>
          <w:rFonts w:ascii="Times New Roman" w:eastAsia="Times New Roman" w:hAnsi="Times New Roman" w:cs="B Nazanin"/>
          <w:sz w:val="28"/>
          <w:szCs w:val="28"/>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12</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کارفرما با توجه‌ به‌ روش‌ پیش‌بینی‌ شده</w:t>
      </w:r>
      <w:r w:rsidRPr="00911BA0">
        <w:rPr>
          <w:rFonts w:ascii="Times New Roman" w:eastAsia="Times New Roman" w:hAnsi="Times New Roman" w:cs="B Nazanin" w:hint="cs"/>
          <w:sz w:val="28"/>
          <w:szCs w:val="28"/>
          <w:rtl/>
        </w:rPr>
        <w:t>،</w:t>
      </w:r>
      <w:r w:rsidRPr="00911BA0">
        <w:rPr>
          <w:rFonts w:ascii="Times New Roman" w:eastAsia="Times New Roman" w:hAnsi="Times New Roman" w:cs="B Nazanin"/>
          <w:sz w:val="28"/>
          <w:szCs w:val="28"/>
          <w:rtl/>
        </w:rPr>
        <w:t>‌‌ برای‌ تامین‌ آب‌، برق‌</w:t>
      </w:r>
      <w:r w:rsidRPr="00911BA0">
        <w:rPr>
          <w:rFonts w:ascii="Times New Roman" w:eastAsia="Times New Roman" w:hAnsi="Times New Roman" w:cs="B Nazanin" w:hint="cs"/>
          <w:sz w:val="28"/>
          <w:szCs w:val="28"/>
          <w:rtl/>
        </w:rPr>
        <w:t xml:space="preserve"> در صورت نیاز </w:t>
      </w:r>
      <w:r w:rsidRPr="00911BA0">
        <w:rPr>
          <w:rFonts w:ascii="Times New Roman" w:eastAsia="Times New Roman" w:hAnsi="Times New Roman" w:cs="B Nazanin"/>
          <w:sz w:val="28"/>
          <w:szCs w:val="28"/>
          <w:rtl/>
        </w:rPr>
        <w:t xml:space="preserve">پیمانکار را به دستگاه‌‌های‌ اجرایی‌ و سازمان‌های‌ دولتی‌ </w:t>
      </w:r>
      <w:r w:rsidRPr="00911BA0">
        <w:rPr>
          <w:rFonts w:ascii="Times New Roman" w:eastAsia="Times New Roman" w:hAnsi="Times New Roman" w:cs="B Nazanin" w:hint="cs"/>
          <w:sz w:val="28"/>
          <w:szCs w:val="28"/>
          <w:rtl/>
        </w:rPr>
        <w:t>معرفی خواهد کرد.</w:t>
      </w:r>
    </w:p>
    <w:p w:rsidR="00B21E4F" w:rsidRPr="00911BA0" w:rsidRDefault="00B21E4F" w:rsidP="00DE1C6D">
      <w:pPr>
        <w:bidi/>
        <w:jc w:val="both"/>
        <w:rPr>
          <w:rFonts w:ascii="Times New Roman" w:eastAsia="Times New Roman" w:hAnsi="Times New Roman" w:cs="B Nazanin"/>
          <w:sz w:val="28"/>
          <w:szCs w:val="28"/>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13</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پیمانکار موظف‌ است‌ عملیات‌ تجهیز کارگاه‌ را، در مدت‌ زمان‌ تعیین‌ شده‌ برای‌ تجهیز کارگاه‌ و همچنین‌ شرایط‌ منطقه‌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به انجام‌ برساند.</w:t>
      </w:r>
    </w:p>
    <w:p w:rsidR="00B21E4F" w:rsidRPr="00911BA0" w:rsidRDefault="00B21E4F" w:rsidP="00DE1C6D">
      <w:pPr>
        <w:bidi/>
        <w:jc w:val="both"/>
        <w:rPr>
          <w:rFonts w:ascii="Times New Roman" w:eastAsia="Times New Roman" w:hAnsi="Times New Roman" w:cs="B Nazanin"/>
          <w:sz w:val="28"/>
          <w:szCs w:val="28"/>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14</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پیمانکار، موظف‌ است‌ به هزینه‌ خود، ساختمان‌ها و تاسیسات‌ موقت‌ کارگاه‌ را که‌ برای‌ تجهیز کارگاه‌ احداث‌ می‌کند، در برابر حوادث‌ اتفاقی‌، مانند آتش‌سوزی‌ و سیل‌، بیمه‌ کند.</w:t>
      </w:r>
    </w:p>
    <w:p w:rsidR="00B21E4F" w:rsidRPr="00911BA0" w:rsidRDefault="00B21E4F" w:rsidP="00DE1C6D">
      <w:pPr>
        <w:bidi/>
        <w:jc w:val="both"/>
        <w:rPr>
          <w:rFonts w:ascii="Times New Roman" w:eastAsia="Times New Roman" w:hAnsi="Times New Roman" w:cs="B Nazanin"/>
          <w:sz w:val="28"/>
          <w:szCs w:val="28"/>
          <w:rtl/>
        </w:rPr>
      </w:pPr>
      <w:r w:rsidRPr="00911BA0">
        <w:rPr>
          <w:rFonts w:ascii="Times New Roman" w:eastAsia="Times New Roman" w:hAnsi="Times New Roman" w:cs="B Nazanin" w:hint="cs"/>
          <w:sz w:val="28"/>
          <w:szCs w:val="28"/>
          <w:rtl/>
        </w:rPr>
        <w:lastRenderedPageBreak/>
        <w:t>9-</w:t>
      </w:r>
      <w:r w:rsidR="00DE1C6D">
        <w:rPr>
          <w:rFonts w:ascii="Times New Roman" w:eastAsia="Times New Roman" w:hAnsi="Times New Roman" w:cs="B Nazanin" w:hint="cs"/>
          <w:sz w:val="28"/>
          <w:szCs w:val="28"/>
          <w:rtl/>
        </w:rPr>
        <w:t>15</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ساختمان‌ها و تاسیسات‌ مربوط‌ به تجهیز کارگاه‌ که‌ در زمین‌های‌ تحویلی‌ کارفرما احداث‌ شده‌ است‌، باید پس‌ از انجام‌ کار برچیده‌ شوند. تجهیزات‌ و مصالح‌ بازیافتی‌ تجهیز کارگاه‌ (به استثنای‌ تجهیز انجام‌ شده‌ توسط‌ کارفرما)، متعلق‌ به پیمانکار است‌. 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‌جز ساختمان‌ها و قطعات</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‌پیش‌ساخته‌، چنانچه‌ ساختمان‌ها و تاسیسات‌ تجهیز کارگاه‌ که‌ توسط‌ پیمانکار در زمین‌ کارفرما احداث‌ شده‌ است‌، مورد نیاز کارفرما باشد، بهای مصالح‌ بازیافتی‌ آنها، بر اساس‌ نرخ‌ متعارف‌ روز با توافق‌ دو طرف‌ تعیین‌ و با پرداخت‌ وجه‌ آن‌ به پیمانکار، ساختمان‌ها و تاسیسات‌ یاد شده‌، به کارفرما واگذار می‌شود.</w:t>
      </w:r>
    </w:p>
    <w:p w:rsidR="00B21E4F" w:rsidRPr="00911BA0" w:rsidRDefault="00B21E4F" w:rsidP="00DE1C6D">
      <w:pPr>
        <w:bidi/>
        <w:jc w:val="both"/>
        <w:rPr>
          <w:rFonts w:ascii="Times New Roman" w:eastAsia="Times New Roman" w:hAnsi="Times New Roman" w:cs="B Nazanin"/>
          <w:sz w:val="28"/>
          <w:szCs w:val="28"/>
          <w:rtl/>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16</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هزینه‌ هر یک‌ از ردیف‌‌های‌ تجهیز و برچیدن‌ کارگاه‌، 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‌تناسب‌ پیشرفت‌ عملیات‌ مربوط‌ به</w:t>
      </w:r>
      <w:r w:rsidRPr="00911BA0">
        <w:rPr>
          <w:rFonts w:ascii="Times New Roman" w:eastAsia="Times New Roman" w:hAnsi="Times New Roman" w:cs="B Nazanin" w:hint="cs"/>
          <w:sz w:val="28"/>
          <w:szCs w:val="28"/>
          <w:rtl/>
          <w:lang w:bidi="fa-IR"/>
        </w:rPr>
        <w:t xml:space="preserve"> همان ردیف تجهیز و برچیدن کارگاه</w:t>
      </w:r>
      <w:r w:rsidRPr="00911BA0">
        <w:rPr>
          <w:rFonts w:ascii="Times New Roman" w:eastAsia="Times New Roman" w:hAnsi="Times New Roman" w:cs="B Nazanin"/>
          <w:sz w:val="28"/>
          <w:szCs w:val="28"/>
          <w:rtl/>
        </w:rPr>
        <w:t>، محاسبه‌ شده‌ و در صورت‌وضعیت</w:t>
      </w:r>
      <w:r w:rsidRPr="00911BA0">
        <w:rPr>
          <w:rFonts w:ascii="Times New Roman" w:eastAsia="Times New Roman" w:hAnsi="Times New Roman" w:cs="B Nazanin" w:hint="cs"/>
          <w:sz w:val="28"/>
          <w:szCs w:val="28"/>
          <w:rtl/>
        </w:rPr>
        <w:t>‌</w:t>
      </w:r>
      <w:r w:rsidRPr="00911BA0">
        <w:rPr>
          <w:rFonts w:ascii="Times New Roman" w:eastAsia="Times New Roman" w:hAnsi="Times New Roman" w:cs="B Nazanin"/>
          <w:sz w:val="28"/>
          <w:szCs w:val="28"/>
          <w:rtl/>
        </w:rPr>
        <w:t>ها درج‌ می‌شود.</w:t>
      </w:r>
    </w:p>
    <w:p w:rsidR="00B21E4F" w:rsidRPr="00911BA0" w:rsidRDefault="00B21E4F" w:rsidP="00B21E4F">
      <w:pPr>
        <w:bidi/>
        <w:jc w:val="both"/>
        <w:rPr>
          <w:rFonts w:ascii="Times New Roman" w:eastAsia="Times New Roman" w:hAnsi="Times New Roman" w:cs="B Nazanin"/>
          <w:sz w:val="28"/>
          <w:szCs w:val="28"/>
        </w:rPr>
      </w:pPr>
      <w:r w:rsidRPr="00911BA0">
        <w:rPr>
          <w:rFonts w:ascii="Times New Roman" w:eastAsia="Times New Roman" w:hAnsi="Times New Roman" w:cs="B Nazanin" w:hint="cs"/>
          <w:sz w:val="28"/>
          <w:szCs w:val="28"/>
          <w:rtl/>
        </w:rPr>
        <w:t>تبصره:</w:t>
      </w:r>
      <w:r w:rsidRPr="00911BA0">
        <w:rPr>
          <w:rFonts w:ascii="Times New Roman" w:eastAsia="Times New Roman" w:hAnsi="Times New Roman" w:cs="B Nazanin"/>
          <w:sz w:val="28"/>
          <w:szCs w:val="28"/>
          <w:rtl/>
        </w:rPr>
        <w:t xml:space="preserve"> هزینه‌ ردیف‌هایی‌ که‌ تامین‌ آنها به صورت‌ خرید خدمت‌ یا اجاره‌ انجام‌ می‌شود، چنانچه‌ مربوط‌ 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بخشی‌ از کار باشد، 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تناسب‌ پیشرفت</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‌آن‌</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بخش‌ از</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کار</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محاسبه‌ می‌شود</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و</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در</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صورتی</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که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کل‌</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کار</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مربوط‌</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شود،</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به‌</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تناسب</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‌پیشرفت‌ عملیات</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‌موضوع‌ پیمان‌، محاسبه‌ و پرداخت</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‌می‌شود.</w:t>
      </w:r>
    </w:p>
    <w:p w:rsidR="00B21E4F" w:rsidRPr="00911BA0" w:rsidRDefault="00B21E4F" w:rsidP="00DE1C6D">
      <w:pPr>
        <w:bidi/>
        <w:jc w:val="both"/>
        <w:rPr>
          <w:rFonts w:ascii="Times New Roman" w:eastAsia="Times New Roman" w:hAnsi="Times New Roman" w:cs="B Nazanin"/>
          <w:sz w:val="28"/>
          <w:szCs w:val="28"/>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17</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sz w:val="28"/>
          <w:szCs w:val="28"/>
          <w:rtl/>
        </w:rPr>
        <w:t>هزینه‌ برچیدن‌ کارگاه‌، پس‌ از اتمام‌ عملیات‌ و برچیدن‌ کارگاه‌، در صورت‌وضعیت‌ منظور و پرداخت‌ می‌شود.</w:t>
      </w:r>
    </w:p>
    <w:p w:rsidR="00B21E4F" w:rsidRPr="00911BA0" w:rsidRDefault="00B21E4F" w:rsidP="00DE1C6D">
      <w:pPr>
        <w:bidi/>
        <w:jc w:val="both"/>
        <w:rPr>
          <w:rFonts w:ascii="Times New Roman" w:eastAsia="Times New Roman" w:hAnsi="Times New Roman" w:cs="B Nazanin"/>
          <w:sz w:val="28"/>
          <w:szCs w:val="28"/>
          <w:rtl/>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18</w:t>
      </w:r>
      <w:r w:rsidRPr="00911BA0">
        <w:rPr>
          <w:rFonts w:ascii="Times New Roman" w:eastAsia="Times New Roman" w:hAnsi="Times New Roman" w:cs="B Nazanin" w:hint="cs"/>
          <w:sz w:val="28"/>
          <w:szCs w:val="28"/>
          <w:rtl/>
        </w:rPr>
        <w:t xml:space="preserve">- لازم است </w:t>
      </w:r>
      <w:r w:rsidRPr="00911BA0">
        <w:rPr>
          <w:rFonts w:ascii="Times New Roman" w:eastAsia="Times New Roman" w:hAnsi="Times New Roman" w:cs="B Nazanin"/>
          <w:sz w:val="28"/>
          <w:szCs w:val="28"/>
          <w:rtl/>
        </w:rPr>
        <w:t>محوطه کارگاه بوس</w:t>
      </w:r>
      <w:r w:rsidRPr="00911BA0">
        <w:rPr>
          <w:rFonts w:ascii="Times New Roman" w:eastAsia="Times New Roman" w:hAnsi="Times New Roman" w:cs="B Nazanin" w:hint="cs"/>
          <w:sz w:val="28"/>
          <w:szCs w:val="28"/>
          <w:rtl/>
        </w:rPr>
        <w:t>ی</w:t>
      </w:r>
      <w:r w:rsidRPr="00911BA0">
        <w:rPr>
          <w:rFonts w:ascii="Times New Roman" w:eastAsia="Times New Roman" w:hAnsi="Times New Roman" w:cs="B Nazanin" w:hint="eastAsia"/>
          <w:sz w:val="28"/>
          <w:szCs w:val="28"/>
          <w:rtl/>
        </w:rPr>
        <w:t>له</w:t>
      </w:r>
      <w:r w:rsidRPr="00911BA0">
        <w:rPr>
          <w:rFonts w:ascii="Times New Roman" w:eastAsia="Times New Roman" w:hAnsi="Times New Roman" w:cs="B Nazanin"/>
          <w:sz w:val="28"/>
          <w:szCs w:val="28"/>
          <w:rtl/>
        </w:rPr>
        <w:t xml:space="preserve"> فنس موقت </w:t>
      </w:r>
      <w:r w:rsidRPr="00911BA0">
        <w:rPr>
          <w:rFonts w:ascii="Times New Roman" w:eastAsia="Times New Roman" w:hAnsi="Times New Roman" w:cs="B Nazanin" w:hint="cs"/>
          <w:sz w:val="28"/>
          <w:szCs w:val="28"/>
          <w:rtl/>
        </w:rPr>
        <w:t xml:space="preserve">و نوار خطر </w:t>
      </w:r>
      <w:r w:rsidRPr="00911BA0">
        <w:rPr>
          <w:rFonts w:ascii="Times New Roman" w:eastAsia="Times New Roman" w:hAnsi="Times New Roman" w:cs="B Nazanin"/>
          <w:sz w:val="28"/>
          <w:szCs w:val="28"/>
          <w:rtl/>
        </w:rPr>
        <w:t xml:space="preserve">از محوطه برقدار </w:t>
      </w:r>
      <w:r w:rsidRPr="00911BA0">
        <w:rPr>
          <w:rFonts w:ascii="Times New Roman" w:eastAsia="Times New Roman" w:hAnsi="Times New Roman" w:cs="B Nazanin" w:hint="cs"/>
          <w:sz w:val="28"/>
          <w:szCs w:val="28"/>
          <w:rtl/>
        </w:rPr>
        <w:t>جدا</w:t>
      </w:r>
      <w:r w:rsidRPr="00911BA0">
        <w:rPr>
          <w:rFonts w:ascii="Times New Roman" w:eastAsia="Times New Roman" w:hAnsi="Times New Roman" w:cs="B Nazanin"/>
          <w:sz w:val="28"/>
          <w:szCs w:val="28"/>
          <w:rtl/>
        </w:rPr>
        <w:t xml:space="preserve"> گردد</w:t>
      </w:r>
      <w:r w:rsidRPr="00911BA0">
        <w:rPr>
          <w:rFonts w:ascii="Times New Roman" w:eastAsia="Times New Roman" w:hAnsi="Times New Roman" w:cs="B Nazanin" w:hint="cs"/>
          <w:sz w:val="28"/>
          <w:szCs w:val="28"/>
          <w:rtl/>
        </w:rPr>
        <w:t xml:space="preserve"> که هزینه مربوطه در ردیف تجهیز کارگاه پیش</w:t>
      </w:r>
      <w:r w:rsidRPr="00911BA0">
        <w:rPr>
          <w:rFonts w:ascii="Times New Roman" w:eastAsia="Times New Roman" w:hAnsi="Times New Roman" w:cs="B Nazanin" w:hint="cs"/>
          <w:sz w:val="28"/>
          <w:szCs w:val="28"/>
          <w:rtl/>
        </w:rPr>
        <w:softHyphen/>
        <w:t>بینی شده است.</w:t>
      </w:r>
    </w:p>
    <w:p w:rsidR="00B21E4F" w:rsidRPr="00911BA0" w:rsidRDefault="00B21E4F" w:rsidP="00DE1C6D">
      <w:pPr>
        <w:bidi/>
        <w:jc w:val="both"/>
        <w:rPr>
          <w:rFonts w:ascii="Times New Roman" w:eastAsia="Times New Roman" w:hAnsi="Times New Roman" w:cs="B Nazanin"/>
          <w:sz w:val="28"/>
          <w:szCs w:val="28"/>
          <w:rtl/>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19</w:t>
      </w:r>
      <w:r w:rsidRPr="00911BA0">
        <w:rPr>
          <w:rFonts w:ascii="Times New Roman" w:eastAsia="Times New Roman" w:hAnsi="Times New Roman" w:cs="B Nazanin" w:hint="cs"/>
          <w:sz w:val="28"/>
          <w:szCs w:val="28"/>
          <w:rtl/>
        </w:rPr>
        <w:t xml:space="preserve">- هزینه تامین </w:t>
      </w:r>
      <w:r w:rsidRPr="00911BA0">
        <w:rPr>
          <w:rFonts w:ascii="Times New Roman" w:eastAsia="Times New Roman" w:hAnsi="Times New Roman" w:cs="B Nazanin" w:hint="eastAsia"/>
          <w:sz w:val="28"/>
          <w:szCs w:val="28"/>
          <w:rtl/>
        </w:rPr>
        <w:t>انبار</w:t>
      </w:r>
      <w:r w:rsidRPr="00911BA0">
        <w:rPr>
          <w:rFonts w:ascii="Times New Roman" w:eastAsia="Times New Roman" w:hAnsi="Times New Roman" w:cs="B Nazanin"/>
          <w:sz w:val="28"/>
          <w:szCs w:val="28"/>
          <w:rtl/>
        </w:rPr>
        <w:t xml:space="preserve"> </w:t>
      </w:r>
      <w:r w:rsidRPr="00911BA0">
        <w:rPr>
          <w:rFonts w:ascii="Times New Roman" w:eastAsia="Times New Roman" w:hAnsi="Times New Roman" w:cs="B Nazanin" w:hint="eastAsia"/>
          <w:sz w:val="28"/>
          <w:szCs w:val="28"/>
          <w:rtl/>
        </w:rPr>
        <w:t>تجهيزات</w:t>
      </w:r>
      <w:r w:rsidRPr="00911BA0">
        <w:rPr>
          <w:rFonts w:ascii="Times New Roman" w:eastAsia="Times New Roman" w:hAnsi="Times New Roman" w:cs="B Nazanin" w:hint="cs"/>
          <w:sz w:val="28"/>
          <w:szCs w:val="28"/>
          <w:rtl/>
        </w:rPr>
        <w:t xml:space="preserve"> </w:t>
      </w:r>
      <w:r w:rsidRPr="00911BA0">
        <w:rPr>
          <w:rFonts w:ascii="Times New Roman" w:eastAsia="Times New Roman" w:hAnsi="Times New Roman" w:cs="B Nazanin" w:hint="eastAsia"/>
          <w:sz w:val="28"/>
          <w:szCs w:val="28"/>
          <w:rtl/>
        </w:rPr>
        <w:t>بصورت</w:t>
      </w:r>
      <w:r w:rsidRPr="00911BA0">
        <w:rPr>
          <w:rFonts w:ascii="Times New Roman" w:eastAsia="Times New Roman" w:hAnsi="Times New Roman" w:cs="B Nazanin"/>
          <w:sz w:val="28"/>
          <w:szCs w:val="28"/>
          <w:rtl/>
        </w:rPr>
        <w:t xml:space="preserve"> </w:t>
      </w:r>
      <w:r w:rsidRPr="00911BA0">
        <w:rPr>
          <w:rFonts w:ascii="Times New Roman" w:eastAsia="Times New Roman" w:hAnsi="Times New Roman" w:cs="B Nazanin" w:hint="eastAsia"/>
          <w:sz w:val="28"/>
          <w:szCs w:val="28"/>
          <w:rtl/>
        </w:rPr>
        <w:t>كانكس</w:t>
      </w:r>
      <w:r w:rsidRPr="00911BA0">
        <w:rPr>
          <w:rFonts w:ascii="Times New Roman" w:eastAsia="Times New Roman" w:hAnsi="Times New Roman" w:cs="B Nazanin"/>
          <w:sz w:val="28"/>
          <w:szCs w:val="28"/>
          <w:rtl/>
        </w:rPr>
        <w:t xml:space="preserve"> </w:t>
      </w:r>
      <w:r w:rsidRPr="00911BA0">
        <w:rPr>
          <w:rFonts w:ascii="Times New Roman" w:eastAsia="Times New Roman" w:hAnsi="Times New Roman" w:cs="B Nazanin" w:hint="eastAsia"/>
          <w:sz w:val="28"/>
          <w:szCs w:val="28"/>
          <w:rtl/>
        </w:rPr>
        <w:t>يا</w:t>
      </w:r>
      <w:r w:rsidRPr="00911BA0">
        <w:rPr>
          <w:rFonts w:ascii="Times New Roman" w:eastAsia="Times New Roman" w:hAnsi="Times New Roman" w:cs="B Nazanin"/>
          <w:sz w:val="28"/>
          <w:szCs w:val="28"/>
          <w:rtl/>
        </w:rPr>
        <w:t xml:space="preserve"> </w:t>
      </w:r>
      <w:r w:rsidRPr="00911BA0">
        <w:rPr>
          <w:rFonts w:ascii="Times New Roman" w:eastAsia="Times New Roman" w:hAnsi="Times New Roman" w:cs="B Nazanin" w:hint="eastAsia"/>
          <w:sz w:val="28"/>
          <w:szCs w:val="28"/>
          <w:rtl/>
        </w:rPr>
        <w:t>ساختمان</w:t>
      </w:r>
      <w:r w:rsidRPr="00911BA0">
        <w:rPr>
          <w:rFonts w:ascii="Times New Roman" w:eastAsia="Times New Roman" w:hAnsi="Times New Roman" w:cs="B Nazanin" w:hint="cs"/>
          <w:sz w:val="28"/>
          <w:szCs w:val="28"/>
          <w:rtl/>
        </w:rPr>
        <w:t xml:space="preserve"> در قیمتهای قرارداد پیش بینی شده است.</w:t>
      </w:r>
    </w:p>
    <w:p w:rsidR="00B21E4F" w:rsidRPr="00911BA0" w:rsidRDefault="00DE1C6D" w:rsidP="00DE1C6D">
      <w:pPr>
        <w:bidi/>
        <w:ind w:left="282" w:hanging="282"/>
        <w:contextualSpacing/>
        <w:jc w:val="lowKashida"/>
        <w:rPr>
          <w:rFonts w:ascii="Calibri" w:eastAsia="Calibri" w:hAnsi="Calibri" w:cs="B Nazanin"/>
          <w:sz w:val="28"/>
          <w:szCs w:val="28"/>
          <w:lang w:val="x-none" w:eastAsia="x-none" w:bidi="fa-IR"/>
        </w:rPr>
      </w:pPr>
      <w:r>
        <w:rPr>
          <w:rFonts w:ascii="Calibri" w:eastAsia="Calibri" w:hAnsi="Calibri" w:cs="B Nazanin" w:hint="cs"/>
          <w:sz w:val="28"/>
          <w:szCs w:val="28"/>
          <w:rtl/>
          <w:lang w:val="x-none" w:eastAsia="x-none" w:bidi="fa-IR"/>
        </w:rPr>
        <w:t>20</w:t>
      </w:r>
      <w:r w:rsidR="00B21E4F" w:rsidRPr="00911BA0">
        <w:rPr>
          <w:rFonts w:ascii="Calibri" w:eastAsia="Calibri" w:hAnsi="Calibri" w:cs="B Nazanin" w:hint="cs"/>
          <w:sz w:val="28"/>
          <w:szCs w:val="28"/>
          <w:rtl/>
          <w:lang w:val="x-none" w:eastAsia="x-none" w:bidi="fa-IR"/>
        </w:rPr>
        <w:t>-</w:t>
      </w:r>
      <w:r>
        <w:rPr>
          <w:rFonts w:ascii="Calibri" w:eastAsia="Calibri" w:hAnsi="Calibri" w:cs="B Nazanin" w:hint="cs"/>
          <w:sz w:val="28"/>
          <w:szCs w:val="28"/>
          <w:rtl/>
          <w:lang w:val="x-none" w:eastAsia="x-none" w:bidi="fa-IR"/>
        </w:rPr>
        <w:t>9</w:t>
      </w:r>
      <w:r w:rsidR="00B21E4F" w:rsidRPr="00911BA0">
        <w:rPr>
          <w:rFonts w:ascii="Calibri" w:eastAsia="Calibri" w:hAnsi="Calibri" w:cs="B Nazanin" w:hint="cs"/>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روشنايي</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محوطه</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و</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وسايل</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لازم</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جهت</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كار</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شبانه</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نورافكن</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به</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تعداد</w:t>
      </w:r>
      <w:r w:rsidR="00B21E4F" w:rsidRPr="00911BA0">
        <w:rPr>
          <w:rFonts w:ascii="Calibri" w:eastAsia="Calibri" w:hAnsi="Calibri" w:cs="B Nazanin"/>
          <w:sz w:val="28"/>
          <w:szCs w:val="28"/>
          <w:rtl/>
          <w:lang w:val="x-none" w:eastAsia="x-none" w:bidi="fa-IR"/>
        </w:rPr>
        <w:t xml:space="preserve"> </w:t>
      </w:r>
      <w:r w:rsidR="00B21E4F" w:rsidRPr="00911BA0">
        <w:rPr>
          <w:rFonts w:ascii="Calibri" w:eastAsia="Calibri" w:hAnsi="Calibri" w:cs="B Nazanin" w:hint="eastAsia"/>
          <w:sz w:val="28"/>
          <w:szCs w:val="28"/>
          <w:rtl/>
          <w:lang w:val="x-none" w:eastAsia="x-none" w:bidi="fa-IR"/>
        </w:rPr>
        <w:t>لازم</w:t>
      </w:r>
      <w:r w:rsidR="00B21E4F" w:rsidRPr="00911BA0">
        <w:rPr>
          <w:rFonts w:ascii="Calibri" w:eastAsia="Calibri" w:hAnsi="Calibri" w:cs="B Nazanin"/>
          <w:sz w:val="28"/>
          <w:szCs w:val="28"/>
          <w:rtl/>
          <w:lang w:val="x-none" w:eastAsia="x-none" w:bidi="fa-IR"/>
        </w:rPr>
        <w:t>)</w:t>
      </w:r>
      <w:r w:rsidR="00B21E4F" w:rsidRPr="00911BA0">
        <w:rPr>
          <w:rFonts w:ascii="Calibri" w:eastAsia="Calibri" w:hAnsi="Calibri" w:cs="B Nazanin" w:hint="cs"/>
          <w:sz w:val="28"/>
          <w:szCs w:val="28"/>
          <w:rtl/>
          <w:lang w:val="x-none" w:eastAsia="x-none" w:bidi="fa-IR"/>
        </w:rPr>
        <w:t xml:space="preserve"> باید توسط پیمانکار تامین گردد.</w:t>
      </w:r>
    </w:p>
    <w:p w:rsidR="00B21E4F" w:rsidRPr="00911BA0" w:rsidRDefault="00B21E4F" w:rsidP="00DE1C6D">
      <w:pPr>
        <w:bidi/>
        <w:jc w:val="lowKashida"/>
        <w:rPr>
          <w:rFonts w:ascii="Times New Roman" w:eastAsia="Times New Roman" w:hAnsi="Times New Roman" w:cs="B Nazanin"/>
          <w:sz w:val="28"/>
          <w:szCs w:val="28"/>
          <w:rtl/>
        </w:rPr>
      </w:pPr>
      <w:r w:rsidRPr="00911BA0">
        <w:rPr>
          <w:rFonts w:ascii="Times New Roman" w:eastAsia="Times New Roman" w:hAnsi="Times New Roman" w:cs="B Nazanin" w:hint="cs"/>
          <w:sz w:val="28"/>
          <w:szCs w:val="28"/>
          <w:rtl/>
        </w:rPr>
        <w:t>9-</w:t>
      </w:r>
      <w:r w:rsidR="00DE1C6D">
        <w:rPr>
          <w:rFonts w:ascii="Times New Roman" w:eastAsia="Times New Roman" w:hAnsi="Times New Roman" w:cs="B Nazanin" w:hint="cs"/>
          <w:sz w:val="28"/>
          <w:szCs w:val="28"/>
          <w:rtl/>
        </w:rPr>
        <w:t>21</w:t>
      </w:r>
      <w:r w:rsidRPr="00911BA0">
        <w:rPr>
          <w:rFonts w:ascii="Times New Roman" w:eastAsia="Times New Roman" w:hAnsi="Times New Roman" w:cs="B Nazanin" w:hint="cs"/>
          <w:sz w:val="28"/>
          <w:szCs w:val="28"/>
          <w:rtl/>
        </w:rPr>
        <w:t xml:space="preserve">- در صورت عدم تأمين امکانات تجهیز کارگاه از جانب پيمانکار، کارفرما رأسا نسبت به تأمين آنها اقدام نموده و هزينه آن را به اضافه </w:t>
      </w:r>
      <w:r w:rsidR="00DE1C6D">
        <w:rPr>
          <w:rFonts w:ascii="Times New Roman" w:eastAsia="Times New Roman" w:hAnsi="Times New Roman" w:cs="B Nazanin" w:hint="cs"/>
          <w:sz w:val="28"/>
          <w:szCs w:val="28"/>
          <w:rtl/>
        </w:rPr>
        <w:t>20</w:t>
      </w:r>
      <w:r w:rsidRPr="00911BA0">
        <w:rPr>
          <w:rFonts w:ascii="Times New Roman" w:eastAsia="Times New Roman" w:hAnsi="Times New Roman" w:cs="B Nazanin" w:hint="cs"/>
          <w:sz w:val="28"/>
          <w:szCs w:val="28"/>
          <w:rtl/>
        </w:rPr>
        <w:t xml:space="preserve"> درصد از اولين صورت وضعيت پيمانکار کسر مي</w:t>
      </w:r>
      <w:r w:rsidRPr="00911BA0">
        <w:rPr>
          <w:rFonts w:ascii="Times New Roman" w:eastAsia="Times New Roman" w:hAnsi="Times New Roman" w:cs="B Nazanin"/>
          <w:sz w:val="28"/>
          <w:szCs w:val="28"/>
          <w:rtl/>
        </w:rPr>
        <w:softHyphen/>
      </w:r>
      <w:r w:rsidRPr="00911BA0">
        <w:rPr>
          <w:rFonts w:ascii="Times New Roman" w:eastAsia="Times New Roman" w:hAnsi="Times New Roman" w:cs="B Nazanin" w:hint="cs"/>
          <w:sz w:val="28"/>
          <w:szCs w:val="28"/>
          <w:rtl/>
        </w:rPr>
        <w:t xml:space="preserve">نمايد. </w:t>
      </w:r>
    </w:p>
    <w:p w:rsidR="00B21E4F" w:rsidRPr="00B21E4F" w:rsidRDefault="00B21E4F" w:rsidP="00B21E4F">
      <w:pPr>
        <w:tabs>
          <w:tab w:val="right" w:pos="850"/>
        </w:tabs>
        <w:bidi/>
        <w:ind w:hanging="1"/>
        <w:jc w:val="both"/>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 xml:space="preserve">10- يك نسخه از كليه نقشه‌هاي اجرائي، مشخصات فني و ساير مدارك و جداول مورد نياز براي انجام عمليات اجرائي بايستي همواره در دفتر کارگاه نگهداري شود. </w:t>
      </w:r>
      <w:r w:rsidRPr="00B21E4F">
        <w:rPr>
          <w:rFonts w:ascii="Times New Roman" w:eastAsia="Times New Roman" w:hAnsi="Times New Roman" w:cs="B Nazanin"/>
          <w:noProof/>
          <w:sz w:val="28"/>
          <w:szCs w:val="28"/>
          <w:rtl/>
        </w:rPr>
        <w:t>ج</w:t>
      </w:r>
      <w:r w:rsidRPr="00B21E4F">
        <w:rPr>
          <w:rFonts w:ascii="Times New Roman" w:eastAsia="Times New Roman" w:hAnsi="Times New Roman" w:cs="B Nazanin" w:hint="cs"/>
          <w:noProof/>
          <w:sz w:val="28"/>
          <w:szCs w:val="28"/>
          <w:rtl/>
        </w:rPr>
        <w:t xml:space="preserve">هت ابلاغ دستورات كارگاهي دستگاه نظارت و اخذ اطلاعات مربوط به پيشرفت عمليات تا پايان پروژه داراي مهندس مسئول به طور تمام وقت در دفتر كارگاه بوده و شخص مذكور قبلاً و در ابتداي كار كتباً به دستگاه نظارت معرفي میشود. </w:t>
      </w:r>
    </w:p>
    <w:p w:rsidR="00B21E4F" w:rsidRPr="00B21E4F" w:rsidRDefault="00B21E4F" w:rsidP="00B21E4F">
      <w:pPr>
        <w:tabs>
          <w:tab w:val="right" w:pos="850"/>
        </w:tabs>
        <w:bidi/>
        <w:jc w:val="both"/>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11- در پايان عمليات اجرايي موضوع قرارداد، پيمانكار موظف است كليه لوازم و تجهيزات اضافي تحويلي از طرف كارفرما را در صورت عدم مصرف، جمع آوري، بسته‌بندي و تحويل انبارهاي كارفرما نمايد. همچنين در پايان هر بخش از عمليات اجرايي پيمانكار بايستي ليست كليه لوازم و مصالح و تجهيزات مصرفي و اضافي كه در پروژه نصب يا تحويل كارفرما نم</w:t>
      </w:r>
      <w:r w:rsidRPr="00B21E4F">
        <w:rPr>
          <w:rFonts w:ascii="Times New Roman" w:eastAsia="Times New Roman" w:hAnsi="Times New Roman" w:cs="B Nazanin"/>
          <w:noProof/>
          <w:sz w:val="28"/>
          <w:szCs w:val="28"/>
          <w:rtl/>
        </w:rPr>
        <w:t>و</w:t>
      </w:r>
      <w:r w:rsidRPr="00B21E4F">
        <w:rPr>
          <w:rFonts w:ascii="Times New Roman" w:eastAsia="Times New Roman" w:hAnsi="Times New Roman" w:cs="B Nazanin" w:hint="cs"/>
          <w:noProof/>
          <w:sz w:val="28"/>
          <w:szCs w:val="28"/>
          <w:rtl/>
        </w:rPr>
        <w:t>ده است را تهيه و ارائه نمايد. هزينه لوازم و تجهيزات آسيب ديده، توسط کارفرما محاسبه و از مطالبات پيمانکار کسر خواهد شد.</w:t>
      </w:r>
    </w:p>
    <w:p w:rsidR="00B21E4F" w:rsidRPr="00B21E4F" w:rsidRDefault="00B21E4F" w:rsidP="00B21E4F">
      <w:pPr>
        <w:tabs>
          <w:tab w:val="right" w:pos="850"/>
        </w:tabs>
        <w:bidi/>
        <w:jc w:val="both"/>
        <w:rPr>
          <w:rFonts w:ascii="Times New Roman" w:eastAsia="Times New Roman" w:hAnsi="Times New Roman" w:cs="B Nazanin"/>
          <w:noProof/>
          <w:sz w:val="28"/>
          <w:szCs w:val="28"/>
        </w:rPr>
      </w:pPr>
      <w:r w:rsidRPr="00B21E4F">
        <w:rPr>
          <w:rFonts w:ascii="Times New Roman" w:eastAsia="Times New Roman" w:hAnsi="Times New Roman" w:cs="B Nazanin" w:hint="cs"/>
          <w:noProof/>
          <w:sz w:val="28"/>
          <w:szCs w:val="28"/>
          <w:rtl/>
        </w:rPr>
        <w:t>12- پيمانكار موظف است قبل از شروع عمليات اجرايي ليست ماشين آلات و لوازم و تجهيزات مورد نياز پروژه را به تأييد کارفرما برساند.</w:t>
      </w:r>
    </w:p>
    <w:p w:rsidR="00B21E4F" w:rsidRPr="00B21E4F" w:rsidRDefault="00B21E4F" w:rsidP="00B21E4F">
      <w:pPr>
        <w:tabs>
          <w:tab w:val="right" w:pos="850"/>
        </w:tabs>
        <w:bidi/>
        <w:ind w:hanging="1"/>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13- پيمانكار موظف است از بكار گماردن اتباع بيگانه بدون پروانه كار در اجرای پروژه خودداري نمايد.</w:t>
      </w:r>
    </w:p>
    <w:p w:rsidR="00B21E4F" w:rsidRPr="00B21E4F" w:rsidRDefault="00B21E4F" w:rsidP="00B21E4F">
      <w:pPr>
        <w:tabs>
          <w:tab w:val="right" w:pos="850"/>
        </w:tabs>
        <w:bidi/>
        <w:jc w:val="medium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14- پيمانکار جوابگوي هر نوع دعاوي احتمالي اشخاص ثالث نيز خواهد بود و کارفرما در مقابل سازندگان خارجي هيچگونه تعهد و مسئ</w:t>
      </w:r>
      <w:r w:rsidRPr="00B21E4F">
        <w:rPr>
          <w:rFonts w:ascii="Times New Roman" w:eastAsia="Times New Roman" w:hAnsi="Times New Roman" w:cs="B Nazanin"/>
          <w:noProof/>
          <w:sz w:val="28"/>
          <w:szCs w:val="28"/>
          <w:rtl/>
        </w:rPr>
        <w:t>و</w:t>
      </w:r>
      <w:r w:rsidRPr="00B21E4F">
        <w:rPr>
          <w:rFonts w:ascii="Times New Roman" w:eastAsia="Times New Roman" w:hAnsi="Times New Roman" w:cs="B Nazanin" w:hint="cs"/>
          <w:noProof/>
          <w:sz w:val="28"/>
          <w:szCs w:val="28"/>
          <w:rtl/>
        </w:rPr>
        <w:t>ليتي را نخواهد پذيرفت.</w:t>
      </w:r>
    </w:p>
    <w:p w:rsidR="00B21E4F" w:rsidRPr="00B21E4F" w:rsidRDefault="00B21E4F" w:rsidP="00DE1C6D">
      <w:pPr>
        <w:tabs>
          <w:tab w:val="right" w:pos="850"/>
        </w:tabs>
        <w:bidi/>
        <w:jc w:val="both"/>
        <w:rPr>
          <w:rFonts w:ascii="Arial" w:eastAsia="Times New Roman" w:hAnsi="Arial" w:cs="B Nazanin"/>
          <w:noProof/>
          <w:sz w:val="28"/>
          <w:szCs w:val="28"/>
          <w:rtl/>
        </w:rPr>
      </w:pPr>
      <w:r w:rsidRPr="00B21E4F">
        <w:rPr>
          <w:rFonts w:ascii="Arial" w:eastAsia="Times New Roman" w:hAnsi="Arial" w:cs="B Nazanin" w:hint="cs"/>
          <w:noProof/>
          <w:sz w:val="28"/>
          <w:szCs w:val="28"/>
          <w:rtl/>
        </w:rPr>
        <w:lastRenderedPageBreak/>
        <w:t xml:space="preserve">15- چنانچه پيمانكار طبق برنامه زمان‌بندي اجراي قرارداد از انجام هر يك از تعهدات خويش خودداري نمايد، كارفرما راسا نسبت به اجراي آن تعهد اقدام نموده و هزينه مربوطه به اضافه </w:t>
      </w:r>
      <w:r w:rsidR="00DE1C6D">
        <w:rPr>
          <w:rFonts w:ascii="Arial" w:eastAsia="Times New Roman" w:hAnsi="Arial" w:cs="B Nazanin" w:hint="cs"/>
          <w:noProof/>
          <w:sz w:val="28"/>
          <w:szCs w:val="28"/>
          <w:rtl/>
        </w:rPr>
        <w:t>20</w:t>
      </w:r>
      <w:r w:rsidRPr="00B21E4F">
        <w:rPr>
          <w:rFonts w:ascii="Arial" w:eastAsia="Times New Roman" w:hAnsi="Arial" w:cs="B Nazanin" w:hint="cs"/>
          <w:noProof/>
          <w:sz w:val="28"/>
          <w:szCs w:val="28"/>
          <w:rtl/>
        </w:rPr>
        <w:t xml:space="preserve">% را از محل تضمين پيمانكار يا هر نوع مطالبات و سپرده‌اي كه پيمانكار نزد او دارد برداشت مي‌نمايد و در صورتی که پیمانکار در اجرای قرارداد نیز سبب خسارت به کارفرما شود، کارفرما خسارت وارده را به اضافه </w:t>
      </w:r>
      <w:r w:rsidR="00DE1C6D">
        <w:rPr>
          <w:rFonts w:ascii="Arial" w:eastAsia="Times New Roman" w:hAnsi="Arial" w:cs="B Nazanin" w:hint="cs"/>
          <w:noProof/>
          <w:sz w:val="28"/>
          <w:szCs w:val="28"/>
          <w:rtl/>
        </w:rPr>
        <w:t>20</w:t>
      </w:r>
      <w:r w:rsidRPr="00B21E4F">
        <w:rPr>
          <w:rFonts w:ascii="Arial" w:eastAsia="Times New Roman" w:hAnsi="Arial" w:cs="B Nazanin" w:hint="cs"/>
          <w:noProof/>
          <w:sz w:val="28"/>
          <w:szCs w:val="28"/>
          <w:rtl/>
        </w:rPr>
        <w:t xml:space="preserve">% از محل تضمين پيمانكار يا هر نوع مطالبات و سپرده‌اي كه پيمانكار نزد او دارد برداشت مي‌نمايد. </w:t>
      </w:r>
    </w:p>
    <w:p w:rsidR="00B21E4F" w:rsidRPr="00B21E4F" w:rsidRDefault="00B21E4F" w:rsidP="00B21E4F">
      <w:pPr>
        <w:tabs>
          <w:tab w:val="right" w:pos="850"/>
        </w:tabs>
        <w:bidi/>
        <w:jc w:val="lowKashida"/>
        <w:rPr>
          <w:rFonts w:ascii="Times New Roman" w:eastAsia="Times New Roman" w:hAnsi="Times New Roman" w:cs="B Nazanin"/>
          <w:noProof/>
          <w:sz w:val="28"/>
          <w:szCs w:val="28"/>
        </w:rPr>
      </w:pPr>
      <w:r w:rsidRPr="00B21E4F">
        <w:rPr>
          <w:rFonts w:ascii="Times New Roman" w:eastAsia="Times New Roman" w:hAnsi="Times New Roman" w:cs="B Nazanin" w:hint="cs"/>
          <w:noProof/>
          <w:sz w:val="28"/>
          <w:szCs w:val="28"/>
          <w:rtl/>
        </w:rPr>
        <w:t>16- هر گونه اطلاعاتي که جهت انجام کار مورد نياز است ولي در دسترس کارفرما نباشد مي‌بايست از طريق مراجعه به سايت پروژه و انبار مركزي كارفرما و... توسط پيمانکار کسب شود.</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17- چنانچه پیمانکار در رابطه با طرح در طول اجرای کار با ابهاماتی روبرو باشد بایستی حداقل ده روز قبل از اجرای آن قسمت از کار، کارفرما را کتباً مطلع نماید تا تصمیم لازم اتخاذ گردد</w:t>
      </w:r>
      <w:r w:rsidR="00DE1C6D">
        <w:rPr>
          <w:rFonts w:ascii="Times New Roman" w:eastAsia="Times New Roman" w:hAnsi="Times New Roman" w:cs="B Nazanin" w:hint="cs"/>
          <w:noProof/>
          <w:sz w:val="28"/>
          <w:szCs w:val="28"/>
          <w:rtl/>
        </w:rPr>
        <w:t>،</w:t>
      </w:r>
      <w:r w:rsidRPr="00B21E4F">
        <w:rPr>
          <w:rFonts w:ascii="Times New Roman" w:eastAsia="Times New Roman" w:hAnsi="Times New Roman" w:cs="B Nazanin" w:hint="cs"/>
          <w:noProof/>
          <w:sz w:val="28"/>
          <w:szCs w:val="28"/>
          <w:rtl/>
        </w:rPr>
        <w:t xml:space="preserve"> در غیر اینصورت مسئولیت خسارتهای احتمالی ناشی از آن بعهده پیمانکار خواهد بود.</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18- در فهرست مقادیر و اقلام نصب، آیتم</w:t>
      </w:r>
      <w:r w:rsidR="00DE1C6D">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های اصلی ذکر گردیده</w:t>
      </w:r>
      <w:r w:rsidRPr="00B21E4F">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اند و در هر صورت پیمانکار مسئولیت نصب کامل هر یک از آنها و یا نصب اقلامی که در ارتباط با تکمیل کارهای موضوع پیمان باشد را دارد.</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19- سوابق هر یک از کارکنان پیمانکار که مشغول کار در این پیمان می</w:t>
      </w:r>
      <w:r w:rsidR="00DE1C6D">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شوند بایستی توسط کارفرما یا نماینده او قابل دسترسی باشد، در صورتی که صلاحیت فنی هر یک از کارکنان مورد تائید کارفرما واقع نشود، پیمانکار موظف است در مقابل درخواست کتبی کارفرما یا نماینده او نسبت به تعویض او اقدام نماید. این موضوع برای پیمانکار ایجاد حقی نخواهد کرد.</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20- پيمانكار موظف است در پايان هر ماه گزارش کاملی از پيشرفت عملیات و وضعیت پروره را به تفکیک تهیه و به ضميمه عكس</w:t>
      </w:r>
      <w:r w:rsidR="00DE1C6D">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ها و نمودارهاي پيشرفت قسمت</w:t>
      </w:r>
      <w:r w:rsidR="00DE1C6D">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هاي مختلف كار، تسليم کارفرما و مهندس مشاور نموده و در پايان هر ماه آماري از تعداد و طبقات كاركنان و ليست دستمزد آنان و ماشين‌آلات و تجهيزات موجود و آماده بكار در كارگاه را تسليم دستگاه نظارت نمايد.</w:t>
      </w:r>
    </w:p>
    <w:p w:rsidR="00B21E4F" w:rsidRPr="00B21E4F" w:rsidRDefault="00B21E4F" w:rsidP="00911BA0">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21- برای سرپرستی کارگاه عمليات اجرايي و جهت ابلاغ دستورات كارگاهي مهندس مشاور و اخذ اطلاعات مربوط به پيشرفت عمليات پیمانکار می بایستی یک نفر مهندس مسئول با مدرك حداقل ليسانس در رشته تخصصي مرتبط و با سابقه کار حداقل پنج سال در زمینه احداث پست</w:t>
      </w:r>
      <w:r w:rsidRPr="00B21E4F">
        <w:rPr>
          <w:rFonts w:ascii="Times New Roman" w:eastAsia="Times New Roman" w:hAnsi="Times New Roman" w:cs="B Nazanin" w:hint="cs"/>
          <w:noProof/>
          <w:sz w:val="28"/>
          <w:szCs w:val="28"/>
          <w:rtl/>
        </w:rPr>
        <w:softHyphen/>
        <w:t>های فوق توزیع یا انتقال بعنوان سرپرست كارگاه تعیین نمايد. شخص مذكور با مدارک مستند تحصيلي و سوابق كاري بايد كتباً به مهندس مشاور معرفي گردد تا پس از تائید به صورت تمام وقت شروع بكار نمايد.</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 xml:space="preserve">22- پيمانكار متعهد است كليه عمليات موضوع پیمان را طبق نقشه‌ها و مشخصات فني و با بهترين روشهاي فني انجام دهد. تأمين و بكار گماردن كاركنان اعم از ساده و متخصص و تهيه دفتر كارگاهي و مسكن و تجهيزات مربوطه و تأمين آذوقه و آب آشاميدني به عهده پيمانكار مي‌باشد. </w:t>
      </w:r>
    </w:p>
    <w:p w:rsidR="00B21E4F" w:rsidRPr="00B21E4F" w:rsidRDefault="00B21E4F" w:rsidP="00B21E4F">
      <w:pPr>
        <w:bidi/>
        <w:jc w:val="lowKashida"/>
        <w:rPr>
          <w:rFonts w:ascii="Times New Roman" w:eastAsia="Times New Roman" w:hAnsi="Times New Roman" w:cs="B Nazanin"/>
          <w:noProof/>
          <w:sz w:val="28"/>
          <w:szCs w:val="28"/>
          <w:rtl/>
        </w:rPr>
      </w:pPr>
      <w:r w:rsidRPr="00B21E4F">
        <w:rPr>
          <w:rFonts w:ascii="Times New Roman" w:eastAsia="Times New Roman" w:hAnsi="Times New Roman" w:cs="B Nazanin" w:hint="cs"/>
          <w:noProof/>
          <w:sz w:val="28"/>
          <w:szCs w:val="28"/>
          <w:rtl/>
        </w:rPr>
        <w:t>23- برنامه</w:t>
      </w:r>
      <w:r w:rsidRPr="00B21E4F">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ریزی عملیات اجرایی بایستی بگونه</w:t>
      </w:r>
      <w:r w:rsidRPr="00B21E4F">
        <w:rPr>
          <w:rFonts w:ascii="Times New Roman" w:eastAsia="Times New Roman" w:hAnsi="Times New Roman" w:cs="B Nazanin"/>
          <w:noProof/>
          <w:sz w:val="28"/>
          <w:szCs w:val="28"/>
          <w:rtl/>
        </w:rPr>
        <w:softHyphen/>
      </w:r>
      <w:r w:rsidRPr="00B21E4F">
        <w:rPr>
          <w:rFonts w:ascii="Times New Roman" w:eastAsia="Times New Roman" w:hAnsi="Times New Roman" w:cs="B Nazanin" w:hint="cs"/>
          <w:noProof/>
          <w:sz w:val="28"/>
          <w:szCs w:val="28"/>
          <w:rtl/>
        </w:rPr>
        <w:t xml:space="preserve">ای انجام شود که فعالیتهای اجرایی بصورت موازی و همزمان با هم انجام گیرد. </w:t>
      </w:r>
    </w:p>
    <w:p w:rsidR="00B21E4F" w:rsidRPr="008322BA" w:rsidRDefault="00B21E4F" w:rsidP="003E7DE4">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2</w:t>
      </w:r>
      <w:r w:rsidR="003E7DE4" w:rsidRPr="008322BA">
        <w:rPr>
          <w:rFonts w:ascii="Times New Roman" w:eastAsia="Times New Roman" w:hAnsi="Times New Roman" w:cs="B Nazanin" w:hint="cs"/>
          <w:noProof/>
          <w:sz w:val="28"/>
          <w:szCs w:val="28"/>
          <w:rtl/>
        </w:rPr>
        <w:t>5</w:t>
      </w:r>
      <w:r w:rsidRPr="008322BA">
        <w:rPr>
          <w:rFonts w:ascii="Times New Roman" w:eastAsia="Times New Roman" w:hAnsi="Times New Roman" w:cs="B Nazanin" w:hint="cs"/>
          <w:noProof/>
          <w:sz w:val="28"/>
          <w:szCs w:val="28"/>
          <w:rtl/>
        </w:rPr>
        <w:t>- بيمه، ب</w:t>
      </w:r>
      <w:r w:rsidRPr="008322BA">
        <w:rPr>
          <w:rFonts w:ascii="Times New Roman" w:eastAsia="Times New Roman" w:hAnsi="Times New Roman" w:cs="B Nazanin"/>
          <w:noProof/>
          <w:sz w:val="28"/>
          <w:szCs w:val="28"/>
          <w:rtl/>
        </w:rPr>
        <w:t>ارگيري، حمل، تخليه</w:t>
      </w:r>
      <w:r w:rsidRPr="008322BA">
        <w:rPr>
          <w:rFonts w:ascii="Times New Roman" w:eastAsia="Times New Roman" w:hAnsi="Times New Roman" w:cs="B Nazanin" w:hint="cs"/>
          <w:noProof/>
          <w:sz w:val="28"/>
          <w:szCs w:val="28"/>
          <w:rtl/>
        </w:rPr>
        <w:t>، نصب، تست و راه</w:t>
      </w:r>
      <w:r w:rsidRPr="008322BA">
        <w:rPr>
          <w:rFonts w:ascii="Times New Roman" w:eastAsia="Times New Roman" w:hAnsi="Times New Roman" w:cs="B Nazanin" w:hint="cs"/>
          <w:noProof/>
          <w:sz w:val="28"/>
          <w:szCs w:val="28"/>
          <w:rtl/>
        </w:rPr>
        <w:softHyphen/>
        <w:t xml:space="preserve">اندازي </w:t>
      </w:r>
      <w:r w:rsidRPr="008322BA">
        <w:rPr>
          <w:rFonts w:ascii="Times New Roman" w:eastAsia="Times New Roman" w:hAnsi="Times New Roman" w:cs="B Nazanin"/>
          <w:noProof/>
          <w:sz w:val="28"/>
          <w:szCs w:val="28"/>
          <w:rtl/>
        </w:rPr>
        <w:t>تجهيزات</w:t>
      </w:r>
      <w:r w:rsidRPr="008322BA">
        <w:rPr>
          <w:rFonts w:ascii="Times New Roman" w:eastAsia="Times New Roman" w:hAnsi="Times New Roman" w:cs="B Nazanin" w:hint="cs"/>
          <w:noProof/>
          <w:sz w:val="28"/>
          <w:szCs w:val="28"/>
          <w:rtl/>
        </w:rPr>
        <w:t>ي كه تامين آنها بر عهده كارفرما است، به عهده پيمانكار</w:t>
      </w:r>
      <w:r w:rsidRPr="008322BA">
        <w:rPr>
          <w:rFonts w:ascii="Times New Roman" w:eastAsia="Times New Roman" w:hAnsi="Times New Roman" w:cs="B Nazanin"/>
          <w:noProof/>
          <w:sz w:val="28"/>
          <w:szCs w:val="28"/>
          <w:rtl/>
        </w:rPr>
        <w:t xml:space="preserve"> </w:t>
      </w:r>
      <w:r w:rsidRPr="008322BA">
        <w:rPr>
          <w:rFonts w:ascii="Times New Roman" w:eastAsia="Times New Roman" w:hAnsi="Times New Roman" w:cs="B Nazanin" w:hint="cs"/>
          <w:noProof/>
          <w:sz w:val="28"/>
          <w:szCs w:val="28"/>
          <w:rtl/>
        </w:rPr>
        <w:t>مي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باشد. مسئوليت جبران خسارات وارده احتمالي به اين تجهيزات در حين ب</w:t>
      </w:r>
      <w:r w:rsidRPr="008322BA">
        <w:rPr>
          <w:rFonts w:ascii="Times New Roman" w:eastAsia="Times New Roman" w:hAnsi="Times New Roman" w:cs="B Nazanin"/>
          <w:noProof/>
          <w:sz w:val="28"/>
          <w:szCs w:val="28"/>
          <w:rtl/>
        </w:rPr>
        <w:t>ارگيري، حمل، تخليه</w:t>
      </w:r>
      <w:r w:rsidRPr="008322BA">
        <w:rPr>
          <w:rFonts w:ascii="Times New Roman" w:eastAsia="Times New Roman" w:hAnsi="Times New Roman" w:cs="B Nazanin" w:hint="cs"/>
          <w:noProof/>
          <w:sz w:val="28"/>
          <w:szCs w:val="28"/>
          <w:rtl/>
        </w:rPr>
        <w:t>، نصب، تست و راه</w:t>
      </w:r>
      <w:r w:rsidRPr="008322BA">
        <w:rPr>
          <w:rFonts w:ascii="Times New Roman" w:eastAsia="Times New Roman" w:hAnsi="Times New Roman" w:cs="B Nazanin" w:hint="cs"/>
          <w:noProof/>
          <w:sz w:val="28"/>
          <w:szCs w:val="28"/>
          <w:rtl/>
        </w:rPr>
        <w:softHyphen/>
        <w:t>اندازي و دوره تضمين به عهده پيمانكار</w:t>
      </w:r>
      <w:r w:rsidRPr="008322BA">
        <w:rPr>
          <w:rFonts w:ascii="Times New Roman" w:eastAsia="Times New Roman" w:hAnsi="Times New Roman" w:cs="B Nazanin"/>
          <w:noProof/>
          <w:sz w:val="28"/>
          <w:szCs w:val="28"/>
          <w:rtl/>
        </w:rPr>
        <w:t xml:space="preserve"> </w:t>
      </w:r>
      <w:r w:rsidRPr="008322BA">
        <w:rPr>
          <w:rFonts w:ascii="Times New Roman" w:eastAsia="Times New Roman" w:hAnsi="Times New Roman" w:cs="B Nazanin" w:hint="cs"/>
          <w:noProof/>
          <w:sz w:val="28"/>
          <w:szCs w:val="28"/>
          <w:rtl/>
        </w:rPr>
        <w:t>بوده و كارفرما هيچگونه مسئوليتي در اين رابطه نخواهد داشت</w:t>
      </w:r>
      <w:r w:rsidRPr="008322BA">
        <w:rPr>
          <w:rFonts w:ascii="Times New Roman" w:eastAsia="Times New Roman" w:hAnsi="Times New Roman" w:cs="B Nazanin"/>
          <w:noProof/>
          <w:sz w:val="28"/>
          <w:szCs w:val="28"/>
          <w:rtl/>
        </w:rPr>
        <w:t>.</w:t>
      </w:r>
    </w:p>
    <w:p w:rsidR="00B21E4F" w:rsidRPr="008322BA" w:rsidRDefault="00B21E4F" w:rsidP="003E7DE4">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lastRenderedPageBreak/>
        <w:t>2</w:t>
      </w:r>
      <w:r w:rsidR="003E7DE4" w:rsidRPr="008322BA">
        <w:rPr>
          <w:rFonts w:ascii="Times New Roman" w:eastAsia="Times New Roman" w:hAnsi="Times New Roman" w:cs="B Nazanin" w:hint="cs"/>
          <w:noProof/>
          <w:sz w:val="28"/>
          <w:szCs w:val="28"/>
          <w:rtl/>
        </w:rPr>
        <w:t>6</w:t>
      </w:r>
      <w:r w:rsidRPr="008322BA">
        <w:rPr>
          <w:rFonts w:ascii="Times New Roman" w:eastAsia="Times New Roman" w:hAnsi="Times New Roman" w:cs="B Nazanin" w:hint="cs"/>
          <w:noProof/>
          <w:sz w:val="28"/>
          <w:szCs w:val="28"/>
          <w:rtl/>
        </w:rPr>
        <w:t xml:space="preserve">- </w:t>
      </w:r>
      <w:r w:rsidRPr="008322BA">
        <w:rPr>
          <w:rFonts w:ascii="Times New Roman" w:eastAsia="Times New Roman" w:hAnsi="Times New Roman" w:cs="B Nazanin"/>
          <w:noProof/>
          <w:sz w:val="28"/>
          <w:szCs w:val="28"/>
          <w:rtl/>
        </w:rPr>
        <w:t xml:space="preserve">در دوران نصب </w:t>
      </w:r>
      <w:r w:rsidRPr="008322BA">
        <w:rPr>
          <w:rFonts w:ascii="Times New Roman" w:eastAsia="Times New Roman" w:hAnsi="Times New Roman" w:cs="B Nazanin" w:hint="eastAsia"/>
          <w:noProof/>
          <w:sz w:val="28"/>
          <w:szCs w:val="28"/>
          <w:rtl/>
        </w:rPr>
        <w:t>پيمانكار</w:t>
      </w:r>
      <w:r w:rsidRPr="008322BA">
        <w:rPr>
          <w:rFonts w:ascii="Times New Roman" w:eastAsia="Times New Roman" w:hAnsi="Times New Roman" w:cs="B Nazanin" w:hint="cs"/>
          <w:noProof/>
          <w:sz w:val="28"/>
          <w:szCs w:val="28"/>
          <w:rtl/>
        </w:rPr>
        <w:t xml:space="preserve"> مي</w:t>
      </w:r>
      <w:r w:rsidRPr="008322BA">
        <w:rPr>
          <w:rFonts w:ascii="Times New Roman" w:eastAsia="Times New Roman" w:hAnsi="Times New Roman" w:cs="B Nazanin"/>
          <w:noProof/>
          <w:sz w:val="28"/>
          <w:szCs w:val="28"/>
          <w:rtl/>
        </w:rPr>
        <w:softHyphen/>
        <w:t>بايست بنابر صلاح</w:t>
      </w:r>
      <w:r w:rsidRPr="008322BA">
        <w:rPr>
          <w:rFonts w:ascii="Times New Roman" w:eastAsia="Times New Roman" w:hAnsi="Times New Roman" w:cs="B Nazanin" w:hint="cs"/>
          <w:noProof/>
          <w:sz w:val="28"/>
          <w:szCs w:val="28"/>
          <w:rtl/>
        </w:rPr>
        <w:t>د</w:t>
      </w:r>
      <w:r w:rsidRPr="008322BA">
        <w:rPr>
          <w:rFonts w:ascii="Times New Roman" w:eastAsia="Times New Roman" w:hAnsi="Times New Roman" w:cs="B Nazanin"/>
          <w:noProof/>
          <w:sz w:val="28"/>
          <w:szCs w:val="28"/>
          <w:rtl/>
        </w:rPr>
        <w:t xml:space="preserve">يد دستگاه نظارت و كارفرما تجهيزات و وسايل </w:t>
      </w:r>
      <w:r w:rsidRPr="008322BA">
        <w:rPr>
          <w:rFonts w:ascii="Times New Roman" w:eastAsia="Times New Roman" w:hAnsi="Times New Roman" w:cs="B Nazanin" w:hint="cs"/>
          <w:noProof/>
          <w:sz w:val="28"/>
          <w:szCs w:val="28"/>
          <w:rtl/>
        </w:rPr>
        <w:t>تامين شده را</w:t>
      </w:r>
      <w:r w:rsidRPr="008322BA">
        <w:rPr>
          <w:rFonts w:ascii="Times New Roman" w:eastAsia="Times New Roman" w:hAnsi="Times New Roman" w:cs="B Nazanin"/>
          <w:noProof/>
          <w:sz w:val="28"/>
          <w:szCs w:val="28"/>
          <w:rtl/>
        </w:rPr>
        <w:t xml:space="preserve"> به كارگاه حمل </w:t>
      </w:r>
      <w:r w:rsidRPr="008322BA">
        <w:rPr>
          <w:rFonts w:ascii="Times New Roman" w:eastAsia="Times New Roman" w:hAnsi="Times New Roman" w:cs="B Nazanin" w:hint="eastAsia"/>
          <w:noProof/>
          <w:sz w:val="28"/>
          <w:szCs w:val="28"/>
          <w:rtl/>
        </w:rPr>
        <w:t>نمايد</w:t>
      </w:r>
      <w:r w:rsidRPr="008322BA">
        <w:rPr>
          <w:rFonts w:ascii="Times New Roman" w:eastAsia="Times New Roman" w:hAnsi="Times New Roman" w:cs="B Nazanin"/>
          <w:noProof/>
          <w:sz w:val="28"/>
          <w:szCs w:val="28"/>
          <w:rtl/>
        </w:rPr>
        <w:t xml:space="preserve">. پيمانكار موظف است محل انبار تجهيزات در كارگاه را مشخص و آماده </w:t>
      </w:r>
      <w:r w:rsidRPr="008322BA">
        <w:rPr>
          <w:rFonts w:ascii="Times New Roman" w:eastAsia="Times New Roman" w:hAnsi="Times New Roman" w:cs="B Nazanin" w:hint="cs"/>
          <w:noProof/>
          <w:sz w:val="28"/>
          <w:szCs w:val="28"/>
          <w:rtl/>
        </w:rPr>
        <w:t>نموده تا</w:t>
      </w:r>
      <w:r w:rsidRPr="008322BA">
        <w:rPr>
          <w:rFonts w:ascii="Times New Roman" w:eastAsia="Times New Roman" w:hAnsi="Times New Roman" w:cs="B Nazanin"/>
          <w:noProof/>
          <w:sz w:val="28"/>
          <w:szCs w:val="28"/>
          <w:rtl/>
        </w:rPr>
        <w:t xml:space="preserve"> به محض ورود هر محموله به كارگاه جهت تحويل تجهيزات اقدامات لازم را بعمل آورد و ليست كليه تجهيزات و وسايل را برطبق بارنامه‌ها كنترل </w:t>
      </w:r>
      <w:r w:rsidRPr="008322BA">
        <w:rPr>
          <w:rFonts w:ascii="Times New Roman" w:eastAsia="Times New Roman" w:hAnsi="Times New Roman" w:cs="B Nazanin" w:hint="cs"/>
          <w:noProof/>
          <w:sz w:val="28"/>
          <w:szCs w:val="28"/>
          <w:rtl/>
        </w:rPr>
        <w:t>نمايد</w:t>
      </w:r>
    </w:p>
    <w:p w:rsidR="00B21E4F" w:rsidRPr="008322BA" w:rsidRDefault="00B21E4F" w:rsidP="003E7DE4">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2</w:t>
      </w:r>
      <w:r w:rsidR="003E7DE4" w:rsidRPr="008322BA">
        <w:rPr>
          <w:rFonts w:ascii="Times New Roman" w:eastAsia="Times New Roman" w:hAnsi="Times New Roman" w:cs="B Nazanin" w:hint="cs"/>
          <w:noProof/>
          <w:sz w:val="28"/>
          <w:szCs w:val="28"/>
          <w:rtl/>
        </w:rPr>
        <w:t>7</w:t>
      </w:r>
      <w:r w:rsidRPr="008322BA">
        <w:rPr>
          <w:rFonts w:ascii="Times New Roman" w:eastAsia="Times New Roman" w:hAnsi="Times New Roman" w:cs="B Nazanin" w:hint="cs"/>
          <w:noProof/>
          <w:sz w:val="28"/>
          <w:szCs w:val="28"/>
          <w:rtl/>
        </w:rPr>
        <w:t>- پ</w:t>
      </w:r>
      <w:r w:rsidRPr="008322BA">
        <w:rPr>
          <w:rFonts w:ascii="Times New Roman" w:eastAsia="Times New Roman" w:hAnsi="Times New Roman" w:cs="B Nazanin"/>
          <w:noProof/>
          <w:sz w:val="28"/>
          <w:szCs w:val="28"/>
          <w:rtl/>
        </w:rPr>
        <w:t xml:space="preserve">يمانكار موظف است در </w:t>
      </w:r>
      <w:r w:rsidRPr="008322BA">
        <w:rPr>
          <w:rFonts w:ascii="Times New Roman" w:eastAsia="Times New Roman" w:hAnsi="Times New Roman" w:cs="B Nazanin" w:hint="cs"/>
          <w:noProof/>
          <w:sz w:val="28"/>
          <w:szCs w:val="28"/>
          <w:rtl/>
        </w:rPr>
        <w:t>تمام</w:t>
      </w:r>
      <w:r w:rsidRPr="008322BA">
        <w:rPr>
          <w:rFonts w:ascii="Times New Roman" w:eastAsia="Times New Roman" w:hAnsi="Times New Roman" w:cs="B Nazanin"/>
          <w:noProof/>
          <w:sz w:val="28"/>
          <w:szCs w:val="28"/>
          <w:rtl/>
        </w:rPr>
        <w:t xml:space="preserve"> مراحل</w:t>
      </w:r>
      <w:r w:rsidRPr="008322BA">
        <w:rPr>
          <w:rFonts w:ascii="Times New Roman" w:eastAsia="Times New Roman" w:hAnsi="Times New Roman" w:cs="B Nazanin" w:hint="cs"/>
          <w:noProof/>
          <w:sz w:val="28"/>
          <w:szCs w:val="28"/>
          <w:rtl/>
        </w:rPr>
        <w:t xml:space="preserve"> انجام پروژه</w:t>
      </w:r>
      <w:r w:rsidRPr="008322BA">
        <w:rPr>
          <w:rFonts w:ascii="Times New Roman" w:eastAsia="Times New Roman" w:hAnsi="Times New Roman" w:cs="B Nazanin"/>
          <w:noProof/>
          <w:sz w:val="28"/>
          <w:szCs w:val="28"/>
          <w:rtl/>
        </w:rPr>
        <w:t xml:space="preserve"> </w:t>
      </w:r>
      <w:r w:rsidRPr="008322BA">
        <w:rPr>
          <w:rFonts w:ascii="Times New Roman" w:eastAsia="Times New Roman" w:hAnsi="Times New Roman" w:cs="B Nazanin" w:hint="cs"/>
          <w:noProof/>
          <w:sz w:val="28"/>
          <w:szCs w:val="28"/>
          <w:rtl/>
        </w:rPr>
        <w:t xml:space="preserve">به ترتیب اولویت </w:t>
      </w:r>
      <w:r w:rsidRPr="008322BA">
        <w:rPr>
          <w:rFonts w:ascii="Times New Roman" w:eastAsia="Times New Roman" w:hAnsi="Times New Roman" w:cs="B Nazanin"/>
          <w:noProof/>
          <w:sz w:val="28"/>
          <w:szCs w:val="28"/>
          <w:rtl/>
        </w:rPr>
        <w:t>كليه استانداردهاي تهيه شده توسط وزارت نيرو</w:t>
      </w:r>
      <w:r w:rsidRPr="008322BA">
        <w:rPr>
          <w:rFonts w:ascii="Times New Roman" w:eastAsia="Times New Roman" w:hAnsi="Times New Roman" w:cs="B Nazanin" w:hint="cs"/>
          <w:noProof/>
          <w:sz w:val="28"/>
          <w:szCs w:val="28"/>
          <w:rtl/>
        </w:rPr>
        <w:t xml:space="preserve">، </w:t>
      </w:r>
      <w:r w:rsidRPr="008322BA">
        <w:rPr>
          <w:rFonts w:ascii="Times New Roman" w:eastAsia="Times New Roman" w:hAnsi="Times New Roman" w:cs="B Nazanin"/>
          <w:noProof/>
          <w:sz w:val="28"/>
          <w:szCs w:val="28"/>
          <w:rtl/>
        </w:rPr>
        <w:t xml:space="preserve">استانداردهاي </w:t>
      </w:r>
      <w:r w:rsidRPr="008322BA">
        <w:rPr>
          <w:rFonts w:ascii="Times New Roman" w:eastAsia="Times New Roman" w:hAnsi="Times New Roman" w:cs="B Nazanin" w:hint="cs"/>
          <w:noProof/>
          <w:sz w:val="28"/>
          <w:szCs w:val="28"/>
          <w:rtl/>
        </w:rPr>
        <w:t xml:space="preserve">ملی و </w:t>
      </w:r>
      <w:r w:rsidRPr="008322BA">
        <w:rPr>
          <w:rFonts w:ascii="Times New Roman" w:eastAsia="Times New Roman" w:hAnsi="Times New Roman" w:cs="B Nazanin"/>
          <w:noProof/>
          <w:sz w:val="28"/>
          <w:szCs w:val="28"/>
          <w:rtl/>
        </w:rPr>
        <w:t>استانداردهاي بين</w:t>
      </w:r>
      <w:r w:rsidRPr="008322BA">
        <w:rPr>
          <w:rFonts w:ascii="Times New Roman" w:eastAsia="Times New Roman" w:hAnsi="Times New Roman" w:cs="B Nazanin"/>
          <w:noProof/>
          <w:sz w:val="28"/>
          <w:szCs w:val="28"/>
          <w:rtl/>
          <w:cs/>
        </w:rPr>
        <w:t>‎</w:t>
      </w:r>
      <w:r w:rsidRPr="008322BA">
        <w:rPr>
          <w:rFonts w:ascii="Times New Roman" w:eastAsia="Times New Roman" w:hAnsi="Times New Roman" w:cs="B Nazanin"/>
          <w:noProof/>
          <w:sz w:val="28"/>
          <w:szCs w:val="28"/>
          <w:rtl/>
        </w:rPr>
        <w:t xml:space="preserve">المللي ديگر مانند </w:t>
      </w:r>
      <w:r w:rsidRPr="008322BA">
        <w:rPr>
          <w:rFonts w:ascii="Arial" w:eastAsia="Times New Roman" w:hAnsi="Arial" w:cs="Arial"/>
          <w:noProof/>
        </w:rPr>
        <w:t>IEC</w:t>
      </w:r>
      <w:r w:rsidRPr="008322BA">
        <w:rPr>
          <w:rFonts w:ascii="Times New Roman" w:eastAsia="Times New Roman" w:hAnsi="Times New Roman" w:cs="B Nazanin"/>
          <w:noProof/>
          <w:sz w:val="28"/>
          <w:szCs w:val="28"/>
          <w:rtl/>
        </w:rPr>
        <w:t xml:space="preserve"> و غيره رعايت نمايد.</w:t>
      </w:r>
    </w:p>
    <w:p w:rsidR="00B21E4F" w:rsidRPr="008322BA" w:rsidRDefault="00B21E4F" w:rsidP="003E7DE4">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2</w:t>
      </w:r>
      <w:r w:rsidR="003E7DE4" w:rsidRPr="008322BA">
        <w:rPr>
          <w:rFonts w:ascii="Times New Roman" w:eastAsia="Times New Roman" w:hAnsi="Times New Roman" w:cs="B Nazanin" w:hint="cs"/>
          <w:noProof/>
          <w:sz w:val="28"/>
          <w:szCs w:val="28"/>
          <w:rtl/>
        </w:rPr>
        <w:t>8</w:t>
      </w:r>
      <w:r w:rsidRPr="008322BA">
        <w:rPr>
          <w:rFonts w:ascii="Times New Roman" w:eastAsia="Times New Roman" w:hAnsi="Times New Roman" w:cs="B Nazanin" w:hint="cs"/>
          <w:noProof/>
          <w:sz w:val="28"/>
          <w:szCs w:val="28"/>
          <w:rtl/>
        </w:rPr>
        <w:t xml:space="preserve">- </w:t>
      </w:r>
      <w:r w:rsidRPr="008322BA">
        <w:rPr>
          <w:rFonts w:ascii="Times New Roman" w:eastAsia="Times New Roman" w:hAnsi="Times New Roman" w:cs="B Nazanin"/>
          <w:noProof/>
          <w:sz w:val="28"/>
          <w:szCs w:val="28"/>
          <w:rtl/>
        </w:rPr>
        <w:t>پيمانكار موظف است فايلهاي كليه نقشه</w:t>
      </w:r>
      <w:r w:rsidRPr="008322BA">
        <w:rPr>
          <w:rFonts w:ascii="Times New Roman" w:eastAsia="Times New Roman" w:hAnsi="Times New Roman" w:cs="B Nazanin"/>
          <w:noProof/>
          <w:sz w:val="28"/>
          <w:szCs w:val="28"/>
          <w:rtl/>
          <w:cs/>
        </w:rPr>
        <w:t>‎</w:t>
      </w:r>
      <w:r w:rsidRPr="008322BA">
        <w:rPr>
          <w:rFonts w:ascii="Times New Roman" w:eastAsia="Times New Roman" w:hAnsi="Times New Roman" w:cs="B Nazanin"/>
          <w:noProof/>
          <w:sz w:val="28"/>
          <w:szCs w:val="28"/>
          <w:rtl/>
        </w:rPr>
        <w:t xml:space="preserve">ها و اسناد و مداركي كه به تصويب رسيده و نهايي شده را روي </w:t>
      </w:r>
      <w:r w:rsidRPr="008322BA">
        <w:rPr>
          <w:rFonts w:ascii="Arial" w:eastAsia="Times New Roman" w:hAnsi="Arial" w:cs="Arial"/>
          <w:noProof/>
        </w:rPr>
        <w:t>CD</w:t>
      </w:r>
      <w:r w:rsidRPr="008322BA">
        <w:rPr>
          <w:rFonts w:ascii="Times New Roman" w:eastAsia="Times New Roman" w:hAnsi="Times New Roman" w:cs="B Nazanin"/>
          <w:noProof/>
          <w:sz w:val="28"/>
          <w:szCs w:val="28"/>
          <w:rtl/>
        </w:rPr>
        <w:t xml:space="preserve"> در محيط ويندوز</w:t>
      </w:r>
      <w:r w:rsidRPr="008322BA">
        <w:rPr>
          <w:rFonts w:ascii="Times New Roman" w:eastAsia="Times New Roman" w:hAnsi="Times New Roman" w:cs="B Nazanin" w:hint="cs"/>
          <w:noProof/>
          <w:sz w:val="28"/>
          <w:szCs w:val="28"/>
          <w:rtl/>
        </w:rPr>
        <w:t xml:space="preserve"> و </w:t>
      </w:r>
      <w:r w:rsidRPr="008322BA">
        <w:rPr>
          <w:rFonts w:ascii="Arial" w:eastAsia="Times New Roman" w:hAnsi="Arial" w:cs="Arial"/>
          <w:noProof/>
        </w:rPr>
        <w:t>ACAD</w:t>
      </w:r>
      <w:r w:rsidRPr="008322BA">
        <w:rPr>
          <w:rFonts w:ascii="Times New Roman" w:eastAsia="Times New Roman" w:hAnsi="Times New Roman" w:cs="B Nazanin"/>
          <w:noProof/>
          <w:sz w:val="28"/>
          <w:szCs w:val="28"/>
          <w:rtl/>
        </w:rPr>
        <w:t xml:space="preserve"> </w:t>
      </w:r>
      <w:r w:rsidRPr="008322BA">
        <w:rPr>
          <w:rFonts w:ascii="Times New Roman" w:eastAsia="Times New Roman" w:hAnsi="Times New Roman" w:cs="B Nazanin" w:hint="cs"/>
          <w:noProof/>
          <w:sz w:val="28"/>
          <w:szCs w:val="28"/>
          <w:rtl/>
        </w:rPr>
        <w:t xml:space="preserve">و قابل تغییر </w:t>
      </w:r>
      <w:r w:rsidRPr="008322BA">
        <w:rPr>
          <w:rFonts w:ascii="Times New Roman" w:eastAsia="Times New Roman" w:hAnsi="Times New Roman" w:cs="B Nazanin"/>
          <w:noProof/>
          <w:sz w:val="28"/>
          <w:szCs w:val="28"/>
          <w:rtl/>
        </w:rPr>
        <w:t>تحويل نمايد.</w:t>
      </w:r>
    </w:p>
    <w:p w:rsidR="00B21E4F" w:rsidRPr="008322BA" w:rsidRDefault="003E7DE4" w:rsidP="00B21E4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29</w:t>
      </w:r>
      <w:r w:rsidR="00B21E4F" w:rsidRPr="008322BA">
        <w:rPr>
          <w:rFonts w:ascii="Times New Roman" w:eastAsia="Times New Roman" w:hAnsi="Times New Roman" w:cs="B Nazanin" w:hint="cs"/>
          <w:noProof/>
          <w:sz w:val="28"/>
          <w:szCs w:val="28"/>
          <w:rtl/>
        </w:rPr>
        <w:t>-</w:t>
      </w:r>
      <w:r w:rsidR="00B21E4F" w:rsidRPr="008322BA">
        <w:rPr>
          <w:rFonts w:ascii="Times New Roman" w:eastAsia="Times New Roman" w:hAnsi="Times New Roman" w:cs="B Nazanin"/>
          <w:noProof/>
          <w:sz w:val="28"/>
          <w:szCs w:val="28"/>
          <w:rtl/>
        </w:rPr>
        <w:t xml:space="preserve"> تصويب مدارك و نقشه</w:t>
      </w:r>
      <w:r w:rsidR="00B21E4F" w:rsidRPr="008322BA">
        <w:rPr>
          <w:rFonts w:ascii="Times New Roman" w:eastAsia="Times New Roman" w:hAnsi="Times New Roman" w:cs="B Nazanin"/>
          <w:noProof/>
          <w:sz w:val="28"/>
          <w:szCs w:val="28"/>
          <w:rtl/>
          <w:cs/>
        </w:rPr>
        <w:t>‎</w:t>
      </w:r>
      <w:r w:rsidR="00B21E4F" w:rsidRPr="008322BA">
        <w:rPr>
          <w:rFonts w:ascii="Times New Roman" w:eastAsia="Times New Roman" w:hAnsi="Times New Roman" w:cs="B Nazanin"/>
          <w:noProof/>
          <w:sz w:val="28"/>
          <w:szCs w:val="28"/>
          <w:rtl/>
        </w:rPr>
        <w:t>هاي تهيه شده از طرف پيمانكار بوسيله مهندس مشاور، رافع مسئوليت</w:t>
      </w:r>
      <w:r w:rsidR="000A0B2D">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noProof/>
          <w:sz w:val="28"/>
          <w:szCs w:val="28"/>
          <w:rtl/>
        </w:rPr>
        <w:t>هاي پيمانكار در مورد صحت پروژه، نقشه</w:t>
      </w:r>
      <w:r w:rsidR="00B21E4F" w:rsidRPr="008322BA">
        <w:rPr>
          <w:rFonts w:ascii="Times New Roman" w:eastAsia="Times New Roman" w:hAnsi="Times New Roman" w:cs="B Nazanin"/>
          <w:noProof/>
          <w:sz w:val="28"/>
          <w:szCs w:val="28"/>
          <w:rtl/>
          <w:cs/>
        </w:rPr>
        <w:t>‎</w:t>
      </w:r>
      <w:r w:rsidR="00B21E4F" w:rsidRPr="008322BA">
        <w:rPr>
          <w:rFonts w:ascii="Times New Roman" w:eastAsia="Times New Roman" w:hAnsi="Times New Roman" w:cs="B Nazanin"/>
          <w:noProof/>
          <w:sz w:val="28"/>
          <w:szCs w:val="28"/>
          <w:rtl/>
        </w:rPr>
        <w:t>ها، محاسبات و ساير مدارك و عمليات اجرايي نبوده و در هر حال پيمانكار مسئول و جوابگوي نواقص و يا اشتباهات احتمالي كه هنگام اجراي پروژه مشاهده گردد</w:t>
      </w:r>
      <w:r w:rsidR="00B21E4F" w:rsidRPr="008322BA">
        <w:rPr>
          <w:rFonts w:ascii="Times New Roman" w:eastAsia="Times New Roman" w:hAnsi="Times New Roman" w:cs="B Nazanin" w:hint="cs"/>
          <w:noProof/>
          <w:sz w:val="28"/>
          <w:szCs w:val="28"/>
          <w:rtl/>
        </w:rPr>
        <w:t>،</w:t>
      </w:r>
      <w:r w:rsidR="00B21E4F" w:rsidRPr="008322BA">
        <w:rPr>
          <w:rFonts w:ascii="Times New Roman" w:eastAsia="Times New Roman" w:hAnsi="Times New Roman" w:cs="B Nazanin"/>
          <w:noProof/>
          <w:sz w:val="28"/>
          <w:szCs w:val="28"/>
          <w:rtl/>
        </w:rPr>
        <w:t xml:space="preserve"> مي</w:t>
      </w:r>
      <w:r w:rsidR="00B21E4F" w:rsidRPr="008322BA">
        <w:rPr>
          <w:rFonts w:ascii="Times New Roman" w:eastAsia="Times New Roman" w:hAnsi="Times New Roman" w:cs="B Nazanin"/>
          <w:noProof/>
          <w:sz w:val="28"/>
          <w:szCs w:val="28"/>
          <w:rtl/>
          <w:cs/>
        </w:rPr>
        <w:t>‎</w:t>
      </w:r>
      <w:r w:rsidR="00B21E4F" w:rsidRPr="008322BA">
        <w:rPr>
          <w:rFonts w:ascii="Times New Roman" w:eastAsia="Times New Roman" w:hAnsi="Times New Roman" w:cs="B Nazanin"/>
          <w:noProof/>
          <w:sz w:val="28"/>
          <w:szCs w:val="28"/>
          <w:rtl/>
        </w:rPr>
        <w:t>باشد.</w:t>
      </w:r>
    </w:p>
    <w:p w:rsidR="00B21E4F" w:rsidRPr="008322BA" w:rsidRDefault="003E7DE4" w:rsidP="00B21E4F">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30</w:t>
      </w:r>
      <w:r w:rsidR="00B21E4F" w:rsidRPr="008322BA">
        <w:rPr>
          <w:rFonts w:ascii="Times New Roman" w:eastAsia="Times New Roman" w:hAnsi="Times New Roman" w:cs="B Nazanin" w:hint="cs"/>
          <w:noProof/>
          <w:sz w:val="28"/>
          <w:szCs w:val="28"/>
          <w:rtl/>
        </w:rPr>
        <w:t xml:space="preserve">- </w:t>
      </w:r>
      <w:r w:rsidR="00B21E4F" w:rsidRPr="008322BA">
        <w:rPr>
          <w:rFonts w:ascii="Times New Roman" w:eastAsia="Times New Roman" w:hAnsi="Times New Roman" w:cs="B Nazanin"/>
          <w:noProof/>
          <w:sz w:val="28"/>
          <w:szCs w:val="28"/>
          <w:rtl/>
        </w:rPr>
        <w:t>پيمانكار فقط مجاز به ارسال نقشه‌هاي</w:t>
      </w:r>
      <w:r w:rsidR="00B21E4F" w:rsidRPr="008322BA">
        <w:rPr>
          <w:rFonts w:ascii="Times New Roman" w:eastAsia="Times New Roman" w:hAnsi="Times New Roman" w:cs="B Nazanin" w:hint="cs"/>
          <w:noProof/>
          <w:sz w:val="28"/>
          <w:szCs w:val="28"/>
          <w:rtl/>
        </w:rPr>
        <w:t xml:space="preserve"> اجرايي</w:t>
      </w:r>
      <w:r w:rsidR="00B21E4F" w:rsidRPr="008322BA">
        <w:rPr>
          <w:rFonts w:ascii="Times New Roman" w:eastAsia="Times New Roman" w:hAnsi="Times New Roman" w:cs="B Nazanin"/>
          <w:noProof/>
          <w:sz w:val="28"/>
          <w:szCs w:val="28"/>
          <w:rtl/>
        </w:rPr>
        <w:t xml:space="preserve"> با مهر </w:t>
      </w:r>
      <w:r w:rsidR="00B21E4F" w:rsidRPr="008322BA">
        <w:rPr>
          <w:rFonts w:ascii="Times New Roman" w:eastAsia="Times New Roman" w:hAnsi="Times New Roman" w:cs="B Nazanin"/>
          <w:noProof/>
          <w:sz w:val="28"/>
          <w:szCs w:val="28"/>
        </w:rPr>
        <w:t>For Construction</w:t>
      </w:r>
      <w:r w:rsidR="00B21E4F" w:rsidRPr="008322BA">
        <w:rPr>
          <w:rFonts w:ascii="Times New Roman" w:eastAsia="Times New Roman" w:hAnsi="Times New Roman" w:cs="B Nazanin" w:hint="cs"/>
          <w:noProof/>
          <w:sz w:val="28"/>
          <w:szCs w:val="28"/>
          <w:rtl/>
        </w:rPr>
        <w:t xml:space="preserve"> از سوي </w:t>
      </w:r>
      <w:r w:rsidR="00B21E4F" w:rsidRPr="008322BA">
        <w:rPr>
          <w:rFonts w:ascii="Times New Roman" w:eastAsia="Times New Roman" w:hAnsi="Times New Roman" w:cs="B Nazanin"/>
          <w:noProof/>
          <w:sz w:val="28"/>
          <w:szCs w:val="28"/>
          <w:rtl/>
        </w:rPr>
        <w:t>مشاور به كارگاه بوده و وجود نقشه بدون مهر مزبور در كارگاه فاقد اعتبار مي‌باشد.</w:t>
      </w:r>
      <w:r w:rsidR="00B21E4F" w:rsidRPr="008322BA">
        <w:rPr>
          <w:rFonts w:ascii="Times New Roman" w:eastAsia="Times New Roman" w:hAnsi="Times New Roman" w:cs="B Nazanin" w:hint="cs"/>
          <w:noProof/>
          <w:sz w:val="28"/>
          <w:szCs w:val="28"/>
          <w:rtl/>
        </w:rPr>
        <w:t xml:space="preserve"> يک</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نسخه</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از</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کليه</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نقشه</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هاي</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اجرايي</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بايستي</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همواره</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در</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دفتر</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کارگاه</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نگهداري</w:t>
      </w:r>
      <w:r w:rsidR="00B21E4F" w:rsidRPr="008322BA">
        <w:rPr>
          <w:rFonts w:ascii="Times New Roman" w:eastAsia="Times New Roman" w:hAnsi="Times New Roman" w:cs="B Nazanin"/>
          <w:noProof/>
          <w:sz w:val="28"/>
          <w:szCs w:val="28"/>
          <w:rtl/>
        </w:rPr>
        <w:t xml:space="preserve"> </w:t>
      </w:r>
      <w:r w:rsidR="00B21E4F" w:rsidRPr="008322BA">
        <w:rPr>
          <w:rFonts w:ascii="Times New Roman" w:eastAsia="Times New Roman" w:hAnsi="Times New Roman" w:cs="B Nazanin" w:hint="cs"/>
          <w:noProof/>
          <w:sz w:val="28"/>
          <w:szCs w:val="28"/>
          <w:rtl/>
        </w:rPr>
        <w:t>شود.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1</w:t>
      </w:r>
      <w:r w:rsidRPr="008322BA">
        <w:rPr>
          <w:rFonts w:ascii="Times New Roman" w:eastAsia="Times New Roman" w:hAnsi="Times New Roman" w:cs="B Nazanin" w:hint="cs"/>
          <w:noProof/>
          <w:sz w:val="28"/>
          <w:szCs w:val="28"/>
          <w:rtl/>
        </w:rPr>
        <w:t>- پيمانكار موظف است تجهيزات و دستگاه</w:t>
      </w:r>
      <w:r w:rsidR="006624C7">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هاي تست و اندازه‌گيري را كه جهت انجام تعهدات او به موجب اين پيمان لازم مي‌باشد، تهيه نمايد. این تجهیزات بایستی کالیبره بوده و گواهی کالیبراسیون آنها از شرکت معتبر و مجاز در دسترس باشد. ضمنا پيمانكار بايستي كليه وسائل از قبيل لوازم كار، ماشين‌آلات، وسايط نقليه و بطور كلي هر گونه تداركات ديگري را كه براي انجام كار ضروري است، تهيه نمايد.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2</w:t>
      </w:r>
      <w:r w:rsidRPr="008322BA">
        <w:rPr>
          <w:rFonts w:ascii="Times New Roman" w:eastAsia="Times New Roman" w:hAnsi="Times New Roman" w:cs="B Nazanin" w:hint="cs"/>
          <w:noProof/>
          <w:sz w:val="28"/>
          <w:szCs w:val="28"/>
          <w:rtl/>
        </w:rPr>
        <w:t>- هرگاه پيمانكار نسبت به صحت بعضي از نقشه‌ها، محاسبات فني و يا دستورالعمل</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هاي كتبي و يا به مشخصات تجهيزاتي كه بنا به دستور كارفرما از منابع معيني تحصيل مي‌شود ايرادي داشته باشد، بايد بلافاصله مراتب را با ذكر دلائل از طريق مهندس مشاور به اطلاع كارفرما برساند و در صورتيكه كارفرما نقشه‌ها، مشخصات، محاسبات فني و دستورها را تأييد كند و اجراي آنها را كتباً از پيمانكار خواستار شود، پيمانكار موظف است آنها را بر همان اساس انجام دهد.</w:t>
      </w:r>
    </w:p>
    <w:p w:rsidR="00B21E4F" w:rsidRPr="008322BA" w:rsidRDefault="00B21E4F" w:rsidP="000A0B2D">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3</w:t>
      </w:r>
      <w:r w:rsidRPr="008322BA">
        <w:rPr>
          <w:rFonts w:ascii="Times New Roman" w:eastAsia="Times New Roman" w:hAnsi="Times New Roman" w:cs="B Nazanin" w:hint="cs"/>
          <w:noProof/>
          <w:sz w:val="28"/>
          <w:szCs w:val="28"/>
          <w:rtl/>
        </w:rPr>
        <w:t>- صدور گواهی تحویل دائم منوط به تحویل نقشه</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های عین ساخت </w:t>
      </w:r>
      <w:r w:rsidRPr="008322BA">
        <w:rPr>
          <w:rFonts w:ascii="Arial" w:eastAsia="Times New Roman" w:hAnsi="Arial" w:cs="Arial"/>
          <w:noProof/>
          <w:rtl/>
        </w:rPr>
        <w:t>(</w:t>
      </w:r>
      <w:r w:rsidRPr="00CD3B45">
        <w:rPr>
          <w:rFonts w:ascii="Times New Roman" w:eastAsia="Times New Roman" w:hAnsi="Times New Roman" w:cs="Times New Roman"/>
          <w:noProof/>
        </w:rPr>
        <w:t>As Built</w:t>
      </w:r>
      <w:r w:rsidRPr="008322BA">
        <w:rPr>
          <w:rFonts w:ascii="Arial" w:eastAsia="Times New Roman" w:hAnsi="Arial" w:cs="Arial"/>
          <w:noProof/>
          <w:rtl/>
        </w:rPr>
        <w:t>)</w:t>
      </w:r>
      <w:r w:rsidRPr="008322BA">
        <w:rPr>
          <w:rFonts w:ascii="Times New Roman" w:eastAsia="Times New Roman" w:hAnsi="Times New Roman" w:cs="B Nazanin" w:hint="cs"/>
          <w:noProof/>
          <w:sz w:val="28"/>
          <w:szCs w:val="28"/>
          <w:rtl/>
        </w:rPr>
        <w:t xml:space="preserve"> مطابق آخرین ویرایش دستورالعمل نحوه تهیه و تنظیم اسناد فنی پست</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های فوق توزیع و انتقال شرکت برق منطقه</w:t>
      </w:r>
      <w:r w:rsidRPr="008322BA">
        <w:rPr>
          <w:rFonts w:ascii="Times New Roman" w:eastAsia="Times New Roman" w:hAnsi="Times New Roman" w:cs="B Nazanin" w:hint="cs"/>
          <w:noProof/>
          <w:sz w:val="28"/>
          <w:szCs w:val="28"/>
          <w:rtl/>
        </w:rPr>
        <w:softHyphen/>
        <w:t>ای و بر اساس پیمان خواهد بود. جهت تهیه نقشه</w:t>
      </w:r>
      <w:r w:rsidRPr="008322BA">
        <w:rPr>
          <w:rFonts w:ascii="Times New Roman" w:eastAsia="Times New Roman" w:hAnsi="Times New Roman" w:cs="B Nazanin" w:hint="cs"/>
          <w:noProof/>
          <w:sz w:val="28"/>
          <w:szCs w:val="28"/>
          <w:rtl/>
        </w:rPr>
        <w:softHyphen/>
        <w:t>های عین ساخت توسط پیمانکار، فایل نقشه</w:t>
      </w:r>
      <w:r w:rsidRPr="008322BA">
        <w:rPr>
          <w:rFonts w:ascii="Times New Roman" w:eastAsia="Times New Roman" w:hAnsi="Times New Roman" w:cs="B Nazanin" w:hint="cs"/>
          <w:noProof/>
          <w:sz w:val="28"/>
          <w:szCs w:val="28"/>
          <w:rtl/>
        </w:rPr>
        <w:softHyphen/>
        <w:t>هایی که توسط مشاور طراحی شده</w:t>
      </w:r>
      <w:r w:rsidRPr="008322BA">
        <w:rPr>
          <w:rFonts w:ascii="Times New Roman" w:eastAsia="Times New Roman" w:hAnsi="Times New Roman" w:cs="B Nazanin" w:hint="cs"/>
          <w:noProof/>
          <w:sz w:val="28"/>
          <w:szCs w:val="28"/>
          <w:rtl/>
        </w:rPr>
        <w:softHyphen/>
        <w:t>اند، در اختیار پیمانکار قرار خواهد گرفت. ضمناً بمنظور جلوگیری از مشکلات بعدی در زمان تحویل مدارک نهایی پروژه، لازم است از ابتدا لیست مدارک طراحی و اسناد نصب پروژه، دستورالعمل فوق</w:t>
      </w:r>
      <w:r w:rsidRPr="008322BA">
        <w:rPr>
          <w:rFonts w:ascii="Times New Roman" w:eastAsia="Times New Roman" w:hAnsi="Times New Roman" w:cs="B Nazanin" w:hint="cs"/>
          <w:noProof/>
          <w:sz w:val="28"/>
          <w:szCs w:val="28"/>
          <w:rtl/>
        </w:rPr>
        <w:softHyphen/>
        <w:t>الذکر را پوشش دهد.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4</w:t>
      </w:r>
      <w:r w:rsidRPr="008322BA">
        <w:rPr>
          <w:rFonts w:ascii="Times New Roman" w:eastAsia="Times New Roman" w:hAnsi="Times New Roman" w:cs="B Nazanin" w:hint="cs"/>
          <w:noProof/>
          <w:sz w:val="28"/>
          <w:szCs w:val="28"/>
          <w:rtl/>
        </w:rPr>
        <w:t>- تأمين هرگونه تجهیز، جنس یا مصالح و انجام عملیات اجرایی كه جهت بهر‌ه‌برداري کامل و مطمئن از پست نیاز باشد، در قالب قيمت</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هاي پيشنهادي بوده و هزينه اضافي ديگري بابت آنها به پيمانكار تعلق نخواهد گرفت.</w:t>
      </w:r>
    </w:p>
    <w:p w:rsidR="00B21E4F" w:rsidRPr="008322BA" w:rsidRDefault="00B21E4F" w:rsidP="00876DBE">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5</w:t>
      </w:r>
      <w:r w:rsidRPr="008322BA">
        <w:rPr>
          <w:rFonts w:ascii="Times New Roman" w:eastAsia="Times New Roman" w:hAnsi="Times New Roman" w:cs="B Nazanin" w:hint="cs"/>
          <w:noProof/>
          <w:sz w:val="28"/>
          <w:szCs w:val="28"/>
          <w:rtl/>
        </w:rPr>
        <w:t>- پیمانکار مسئول هماهنگی، تهیه و اجرای کلیه فعالیت</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های مورد نیاز پست، صرف</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نظر از قید یا عدم قید برخی از جزئیات در اسناد و مدارک می باشد</w:t>
      </w:r>
      <w:r w:rsidR="000A0B2D">
        <w:rPr>
          <w:rFonts w:ascii="Times New Roman" w:eastAsia="Times New Roman" w:hAnsi="Times New Roman" w:cs="B Nazanin" w:hint="cs"/>
          <w:noProof/>
          <w:sz w:val="28"/>
          <w:szCs w:val="28"/>
          <w:rtl/>
        </w:rPr>
        <w:t>،</w:t>
      </w:r>
      <w:r w:rsidRPr="008322BA">
        <w:rPr>
          <w:rFonts w:ascii="Times New Roman" w:eastAsia="Times New Roman" w:hAnsi="Times New Roman" w:cs="B Nazanin" w:hint="cs"/>
          <w:noProof/>
          <w:sz w:val="28"/>
          <w:szCs w:val="28"/>
          <w:rtl/>
        </w:rPr>
        <w:t xml:space="preserve"> بطوری که پست بصورت کامل و آماده بهره</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برداری تحویل گردد.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lastRenderedPageBreak/>
        <w:t>3</w:t>
      </w:r>
      <w:r w:rsidR="006D199F" w:rsidRPr="008322BA">
        <w:rPr>
          <w:rFonts w:ascii="Times New Roman" w:eastAsia="Times New Roman" w:hAnsi="Times New Roman" w:cs="B Nazanin" w:hint="cs"/>
          <w:noProof/>
          <w:sz w:val="28"/>
          <w:szCs w:val="28"/>
          <w:rtl/>
        </w:rPr>
        <w:t>6</w:t>
      </w:r>
      <w:r w:rsidRPr="008322BA">
        <w:rPr>
          <w:rFonts w:ascii="Times New Roman" w:eastAsia="Times New Roman" w:hAnsi="Times New Roman" w:cs="B Nazanin" w:hint="cs"/>
          <w:noProof/>
          <w:sz w:val="28"/>
          <w:szCs w:val="28"/>
          <w:rtl/>
        </w:rPr>
        <w:t xml:space="preserve">- پیمانکار موظف است برنامه زمان‌بندی تفصیلی کل و همچنین ماهانه کار را به روش مسیر بحرانی </w:t>
      </w:r>
      <w:r w:rsidRPr="008322BA">
        <w:rPr>
          <w:rFonts w:ascii="Arial" w:eastAsia="Times New Roman" w:hAnsi="Arial" w:cs="Arial"/>
          <w:noProof/>
          <w:rtl/>
        </w:rPr>
        <w:t>(</w:t>
      </w:r>
      <w:r w:rsidRPr="00C7225E">
        <w:rPr>
          <w:rFonts w:ascii="Times New Roman" w:eastAsia="Times New Roman" w:hAnsi="Times New Roman" w:cs="Times New Roman"/>
          <w:noProof/>
        </w:rPr>
        <w:t>CPM</w:t>
      </w:r>
      <w:r w:rsidRPr="008322BA">
        <w:rPr>
          <w:rFonts w:ascii="Arial" w:eastAsia="Times New Roman" w:hAnsi="Arial" w:cs="Arial"/>
          <w:noProof/>
          <w:rtl/>
        </w:rPr>
        <w:t>)</w:t>
      </w:r>
      <w:r w:rsidRPr="008322BA">
        <w:rPr>
          <w:rFonts w:ascii="Times New Roman" w:eastAsia="Times New Roman" w:hAnsi="Times New Roman" w:cs="B Nazanin" w:hint="cs"/>
          <w:noProof/>
          <w:sz w:val="28"/>
          <w:szCs w:val="28"/>
          <w:rtl/>
        </w:rPr>
        <w:t xml:space="preserve"> تدوین و به تأیید مشاور و کارفرما برساند. کلیه ادعاهای پیمانکار براساس برنامه زمانبندی تفصیلی مذکور بررسی خواهد شد.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7</w:t>
      </w:r>
      <w:r w:rsidRPr="008322BA">
        <w:rPr>
          <w:rFonts w:ascii="Times New Roman" w:eastAsia="Times New Roman" w:hAnsi="Times New Roman" w:cs="B Nazanin" w:hint="cs"/>
          <w:noProof/>
          <w:sz w:val="28"/>
          <w:szCs w:val="28"/>
          <w:rtl/>
        </w:rPr>
        <w:t xml:space="preserve">- درصورتي كه حين اجراي كار، پيمانكار تشخيص دهد كه تغييراتي در برنامه تفصيلي اجرايي و </w:t>
      </w:r>
      <w:r w:rsidRPr="00C7225E">
        <w:rPr>
          <w:rFonts w:ascii="Times New Roman" w:eastAsia="Times New Roman" w:hAnsi="Times New Roman" w:cs="Times New Roman"/>
          <w:noProof/>
        </w:rPr>
        <w:t>CPM</w:t>
      </w:r>
      <w:r w:rsidRPr="008322BA">
        <w:rPr>
          <w:rFonts w:ascii="Times New Roman" w:eastAsia="Times New Roman" w:hAnsi="Times New Roman" w:cs="B Nazanin" w:hint="cs"/>
          <w:noProof/>
          <w:sz w:val="28"/>
          <w:szCs w:val="28"/>
          <w:rtl/>
        </w:rPr>
        <w:t xml:space="preserve"> اجراي كارها ضروري است، موظف است قبل از رسيدن موعد انجام كاري كه به نظر او بايد در برنامه آن تغيير داده شود، مراتب را با ذكر دليل به كارفرما و مهندس مشاور اطلاع دهد. مهندس مشاور تغييرات مورد تقاضاي پيمانكار را رسيدگي و موارد را به پيمانكار ابلاغ خواهد نمود. بديهي است اين تغييرات در حدود شرايط پیمان از مسئوليت پيمانكار نخواهد كاست. پيمانكار در هر حال بايستي </w:t>
      </w:r>
      <w:r w:rsidRPr="00C7225E">
        <w:rPr>
          <w:rFonts w:ascii="Times New Roman" w:eastAsia="Times New Roman" w:hAnsi="Times New Roman" w:cs="Times New Roman"/>
          <w:noProof/>
        </w:rPr>
        <w:t>CPM</w:t>
      </w:r>
      <w:r w:rsidRPr="008322BA">
        <w:rPr>
          <w:rFonts w:ascii="Times New Roman" w:eastAsia="Times New Roman" w:hAnsi="Times New Roman" w:cs="B Nazanin" w:hint="cs"/>
          <w:noProof/>
          <w:sz w:val="28"/>
          <w:szCs w:val="28"/>
          <w:rtl/>
        </w:rPr>
        <w:t xml:space="preserve"> به روز شده اجراي كارها را پس از چنين تغييراتي به كارفرما تسليم نمايد.</w:t>
      </w:r>
    </w:p>
    <w:p w:rsidR="00B21E4F" w:rsidRPr="008322BA" w:rsidRDefault="00B21E4F" w:rsidP="000A0B2D">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3</w:t>
      </w:r>
      <w:r w:rsidR="006D199F" w:rsidRPr="008322BA">
        <w:rPr>
          <w:rFonts w:ascii="Times New Roman" w:eastAsia="Times New Roman" w:hAnsi="Times New Roman" w:cs="B Nazanin" w:hint="cs"/>
          <w:noProof/>
          <w:sz w:val="28"/>
          <w:szCs w:val="28"/>
          <w:rtl/>
        </w:rPr>
        <w:t>8</w:t>
      </w:r>
      <w:r w:rsidRPr="008322BA">
        <w:rPr>
          <w:rFonts w:ascii="Times New Roman" w:eastAsia="Times New Roman" w:hAnsi="Times New Roman" w:cs="B Nazanin" w:hint="cs"/>
          <w:noProof/>
          <w:sz w:val="28"/>
          <w:szCs w:val="28"/>
          <w:rtl/>
        </w:rPr>
        <w:t>- پیمانکار ملزم به رعایت آخرین ویرایش دستورالعمل نحوه تهیه و تنظیم اسناد فنی پست</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های فوق توزیع و </w:t>
      </w:r>
      <w:r w:rsidR="000A0B2D">
        <w:rPr>
          <w:rFonts w:ascii="Times New Roman" w:eastAsia="Times New Roman" w:hAnsi="Times New Roman" w:cs="B Nazanin" w:hint="cs"/>
          <w:noProof/>
          <w:sz w:val="28"/>
          <w:szCs w:val="28"/>
          <w:rtl/>
          <w:lang w:bidi="fa-IR"/>
        </w:rPr>
        <w:t>انتقال</w:t>
      </w:r>
      <w:r w:rsidRPr="008322BA">
        <w:rPr>
          <w:rFonts w:ascii="Times New Roman" w:eastAsia="Times New Roman" w:hAnsi="Times New Roman" w:cs="B Nazanin" w:hint="cs"/>
          <w:noProof/>
          <w:sz w:val="28"/>
          <w:szCs w:val="28"/>
          <w:rtl/>
        </w:rPr>
        <w:t xml:space="preserve"> شرکت برق منطقه</w:t>
      </w:r>
      <w:r w:rsidRPr="008322BA">
        <w:rPr>
          <w:rFonts w:ascii="Times New Roman" w:eastAsia="Times New Roman" w:hAnsi="Times New Roman" w:cs="B Nazanin" w:hint="cs"/>
          <w:noProof/>
          <w:sz w:val="28"/>
          <w:szCs w:val="28"/>
          <w:rtl/>
        </w:rPr>
        <w:softHyphen/>
        <w:t xml:space="preserve">ای </w:t>
      </w:r>
      <w:r w:rsidR="00C7225E">
        <w:rPr>
          <w:rFonts w:ascii="Times New Roman" w:eastAsia="Times New Roman" w:hAnsi="Times New Roman" w:cs="B Nazanin" w:hint="cs"/>
          <w:noProof/>
          <w:sz w:val="28"/>
          <w:szCs w:val="28"/>
          <w:rtl/>
        </w:rPr>
        <w:t>محل احداث</w:t>
      </w:r>
      <w:r w:rsidRPr="008322BA">
        <w:rPr>
          <w:rFonts w:ascii="Times New Roman" w:eastAsia="Times New Roman" w:hAnsi="Times New Roman" w:cs="B Nazanin" w:hint="cs"/>
          <w:noProof/>
          <w:sz w:val="28"/>
          <w:szCs w:val="28"/>
          <w:rtl/>
        </w:rPr>
        <w:t xml:space="preserve"> می‌باشد.</w:t>
      </w:r>
    </w:p>
    <w:p w:rsidR="00B21E4F" w:rsidRPr="008322BA" w:rsidRDefault="006D199F" w:rsidP="00C7225E">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39</w:t>
      </w:r>
      <w:r w:rsidR="00B21E4F" w:rsidRPr="008322BA">
        <w:rPr>
          <w:rFonts w:ascii="Times New Roman" w:eastAsia="Times New Roman" w:hAnsi="Times New Roman" w:cs="B Nazanin" w:hint="cs"/>
          <w:noProof/>
          <w:sz w:val="28"/>
          <w:szCs w:val="28"/>
          <w:rtl/>
        </w:rPr>
        <w:t>- پیمانکار ملزم به رعایت آخرین ویرایش دستورالعمل تست</w:t>
      </w:r>
      <w:r w:rsidR="000A0B2D">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های راه</w:t>
      </w:r>
      <w:r w:rsidR="00B21E4F" w:rsidRPr="008322BA">
        <w:rPr>
          <w:rFonts w:ascii="Times New Roman" w:eastAsia="Times New Roman" w:hAnsi="Times New Roman" w:cs="B Nazanin" w:hint="cs"/>
          <w:noProof/>
          <w:sz w:val="28"/>
          <w:szCs w:val="28"/>
          <w:rtl/>
        </w:rPr>
        <w:softHyphen/>
        <w:t xml:space="preserve">اندازی شرکت </w:t>
      </w:r>
      <w:r w:rsidR="00C7225E" w:rsidRPr="008322BA">
        <w:rPr>
          <w:rFonts w:ascii="Times New Roman" w:eastAsia="Times New Roman" w:hAnsi="Times New Roman" w:cs="B Nazanin" w:hint="cs"/>
          <w:noProof/>
          <w:sz w:val="28"/>
          <w:szCs w:val="28"/>
          <w:rtl/>
        </w:rPr>
        <w:t>برق منطقه</w:t>
      </w:r>
      <w:r w:rsidR="00C7225E" w:rsidRPr="008322BA">
        <w:rPr>
          <w:rFonts w:ascii="Times New Roman" w:eastAsia="Times New Roman" w:hAnsi="Times New Roman" w:cs="B Nazanin" w:hint="cs"/>
          <w:noProof/>
          <w:sz w:val="28"/>
          <w:szCs w:val="28"/>
          <w:rtl/>
        </w:rPr>
        <w:softHyphen/>
        <w:t xml:space="preserve">ای </w:t>
      </w:r>
      <w:r w:rsidR="00C7225E">
        <w:rPr>
          <w:rFonts w:ascii="Times New Roman" w:eastAsia="Times New Roman" w:hAnsi="Times New Roman" w:cs="B Nazanin" w:hint="cs"/>
          <w:noProof/>
          <w:sz w:val="28"/>
          <w:szCs w:val="28"/>
          <w:rtl/>
        </w:rPr>
        <w:t>محل احداث</w:t>
      </w:r>
      <w:r w:rsidR="00C7225E" w:rsidRPr="008322BA">
        <w:rPr>
          <w:rFonts w:ascii="Times New Roman" w:eastAsia="Times New Roman" w:hAnsi="Times New Roman" w:cs="B Nazanin" w:hint="cs"/>
          <w:noProof/>
          <w:sz w:val="28"/>
          <w:szCs w:val="28"/>
          <w:rtl/>
        </w:rPr>
        <w:t xml:space="preserve"> </w:t>
      </w:r>
      <w:r w:rsidR="00B21E4F" w:rsidRPr="008322BA">
        <w:rPr>
          <w:rFonts w:ascii="Times New Roman" w:eastAsia="Times New Roman" w:hAnsi="Times New Roman" w:cs="B Nazanin" w:hint="cs"/>
          <w:noProof/>
          <w:sz w:val="28"/>
          <w:szCs w:val="28"/>
          <w:rtl/>
        </w:rPr>
        <w:t>و  تکمیل چک لیست</w:t>
      </w:r>
      <w:r w:rsidR="000A0B2D">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های مربوطه می‌باشد.</w:t>
      </w:r>
    </w:p>
    <w:p w:rsidR="00B21E4F" w:rsidRPr="008322BA" w:rsidRDefault="00B21E4F" w:rsidP="006D199F">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4</w:t>
      </w:r>
      <w:r w:rsidR="006D199F" w:rsidRPr="008322BA">
        <w:rPr>
          <w:rFonts w:ascii="Times New Roman" w:eastAsia="Times New Roman" w:hAnsi="Times New Roman" w:cs="B Nazanin" w:hint="cs"/>
          <w:noProof/>
          <w:sz w:val="28"/>
          <w:szCs w:val="28"/>
          <w:rtl/>
        </w:rPr>
        <w:t>0</w:t>
      </w:r>
      <w:r w:rsidRPr="008322BA">
        <w:rPr>
          <w:rFonts w:ascii="Times New Roman" w:eastAsia="Times New Roman" w:hAnsi="Times New Roman" w:cs="B Nazanin" w:hint="cs"/>
          <w:noProof/>
          <w:sz w:val="28"/>
          <w:szCs w:val="28"/>
          <w:rtl/>
        </w:rPr>
        <w:t>- پیمانکار موظف است لیست</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های بلند منتشر شده از سوی شرکت توانیر برای سازندگان تجهیزات را رعایت نموده و تجهیزات موضوع قرارداد را از تامین کنندگان دارای گواهی معتبر تایید صلاحیت از شرکت توانیر و با گواهی تایپ تست معتبر تامین نماید. ضمناً در خصوص تجهیزاتی که لیست منتشر شده سازندگان دارای صلاحیت از سوی شرکت توانیر وجود ندارد، لازم است سازندگان پیشنهادی پیمانکار، حداقل دارای گواهی مطابقت با استاندارد توانیر و تایپ تست معتبر و همچنین سابقه بهره</w:t>
      </w:r>
      <w:r w:rsidRPr="008322BA">
        <w:rPr>
          <w:rFonts w:ascii="Times New Roman" w:eastAsia="Times New Roman" w:hAnsi="Times New Roman" w:cs="B Nazanin" w:hint="cs"/>
          <w:noProof/>
          <w:sz w:val="28"/>
          <w:szCs w:val="28"/>
          <w:rtl/>
        </w:rPr>
        <w:softHyphen/>
        <w:t>برداری مطمئن باشند.</w:t>
      </w:r>
    </w:p>
    <w:p w:rsidR="00B21E4F" w:rsidRPr="008322BA" w:rsidRDefault="00B21E4F" w:rsidP="000A0B2D">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w:t>
      </w:r>
      <w:r w:rsidR="006D199F" w:rsidRPr="008322BA">
        <w:rPr>
          <w:rFonts w:ascii="Times New Roman" w:eastAsia="Times New Roman" w:hAnsi="Times New Roman" w:cs="B Nazanin" w:hint="cs"/>
          <w:noProof/>
          <w:sz w:val="28"/>
          <w:szCs w:val="28"/>
          <w:rtl/>
        </w:rPr>
        <w:t>1</w:t>
      </w:r>
      <w:r w:rsidRPr="008322BA">
        <w:rPr>
          <w:rFonts w:ascii="Times New Roman" w:eastAsia="Times New Roman" w:hAnsi="Times New Roman" w:cs="B Nazanin" w:hint="cs"/>
          <w:noProof/>
          <w:sz w:val="28"/>
          <w:szCs w:val="28"/>
          <w:rtl/>
        </w:rPr>
        <w:t>- تأخیرات قرارداد بر اساس پیشرفت و برنامه زمانبندی تفضیلی ماهانه در پایان هر ماه توسط مشاور بررسی، ریشه</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یابی و محاسبه خواهد شد.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w:t>
      </w:r>
      <w:r w:rsidR="006D199F" w:rsidRPr="008322BA">
        <w:rPr>
          <w:rFonts w:ascii="Times New Roman" w:eastAsia="Times New Roman" w:hAnsi="Times New Roman" w:cs="B Nazanin" w:hint="cs"/>
          <w:noProof/>
          <w:sz w:val="28"/>
          <w:szCs w:val="28"/>
          <w:rtl/>
        </w:rPr>
        <w:t>2</w:t>
      </w:r>
      <w:r w:rsidRPr="008322BA">
        <w:rPr>
          <w:rFonts w:ascii="Times New Roman" w:eastAsia="Times New Roman" w:hAnsi="Times New Roman" w:cs="B Nazanin" w:hint="cs"/>
          <w:noProof/>
          <w:sz w:val="28"/>
          <w:szCs w:val="28"/>
          <w:rtl/>
        </w:rPr>
        <w:t>- رعایت تمام دستورالعمل</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های ایمنی کارگاهی مطابق آخرین ویرایش توسط پیمانکار ضروری بوده و مسئول ایمنی پیمانکار در هنگام اجرای کار بایستی در سایت حضور داشته باشد. در صورتی که اجرای پروژه در محیط برقدار </w:t>
      </w:r>
      <w:r w:rsidRPr="008322BA">
        <w:rPr>
          <w:rFonts w:ascii="Times New Roman" w:eastAsia="Times New Roman" w:hAnsi="Times New Roman" w:cs="B Nazanin" w:hint="cs"/>
          <w:noProof/>
          <w:sz w:val="28"/>
          <w:szCs w:val="28"/>
          <w:rtl/>
        </w:rPr>
        <w:softHyphen/>
        <w:t>باشد، توجه و دقت لازم در بکارگیری دستورالعمل</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های ایمنی مربوطه در انجام کار بایستی توسط پیمانکار صورت گیرد.</w:t>
      </w:r>
    </w:p>
    <w:p w:rsidR="00B21E4F" w:rsidRPr="008322BA" w:rsidRDefault="00B21E4F" w:rsidP="006D199F">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4</w:t>
      </w:r>
      <w:r w:rsidR="006D199F" w:rsidRPr="008322BA">
        <w:rPr>
          <w:rFonts w:ascii="Times New Roman" w:eastAsia="Times New Roman" w:hAnsi="Times New Roman" w:cs="B Nazanin" w:hint="cs"/>
          <w:noProof/>
          <w:sz w:val="28"/>
          <w:szCs w:val="28"/>
          <w:rtl/>
        </w:rPr>
        <w:t>3</w:t>
      </w:r>
      <w:r w:rsidRPr="008322BA">
        <w:rPr>
          <w:rFonts w:ascii="Times New Roman" w:eastAsia="Times New Roman" w:hAnsi="Times New Roman" w:cs="B Nazanin" w:hint="cs"/>
          <w:noProof/>
          <w:sz w:val="28"/>
          <w:szCs w:val="28"/>
          <w:rtl/>
        </w:rPr>
        <w:t>- حداکثر ويرايش مجاز توليد مدارک که زمان توليد و بررسي آن نيز در برنامه زمانبندي لحاظ مي</w:t>
      </w:r>
      <w:r w:rsidRPr="008322BA">
        <w:rPr>
          <w:rFonts w:ascii="Times New Roman" w:eastAsia="Times New Roman" w:hAnsi="Times New Roman" w:cs="B Nazanin"/>
          <w:noProof/>
          <w:sz w:val="28"/>
          <w:szCs w:val="28"/>
        </w:rPr>
        <w:t>​</w:t>
      </w:r>
      <w:r w:rsidRPr="008322BA">
        <w:rPr>
          <w:rFonts w:ascii="Times New Roman" w:eastAsia="Times New Roman" w:hAnsi="Times New Roman" w:cs="B Nazanin" w:hint="cs"/>
          <w:noProof/>
          <w:sz w:val="28"/>
          <w:szCs w:val="28"/>
          <w:rtl/>
        </w:rPr>
        <w:t>گردد، دو (2) بازبيني مي</w:t>
      </w:r>
      <w:r w:rsidRPr="008322BA">
        <w:rPr>
          <w:rFonts w:ascii="Times New Roman" w:eastAsia="Times New Roman" w:hAnsi="Times New Roman" w:cs="B Nazanin"/>
          <w:noProof/>
          <w:sz w:val="28"/>
          <w:szCs w:val="28"/>
        </w:rPr>
        <w:t>​</w:t>
      </w:r>
      <w:r w:rsidRPr="008322BA">
        <w:rPr>
          <w:rFonts w:ascii="Times New Roman" w:eastAsia="Times New Roman" w:hAnsi="Times New Roman" w:cs="B Nazanin" w:hint="cs"/>
          <w:noProof/>
          <w:sz w:val="28"/>
          <w:szCs w:val="28"/>
          <w:rtl/>
        </w:rPr>
        <w:t>باشد. چنانچه مدارک توليدي در رويژن دوم به تائيد نرسد، پيمانکار موظف به حضور در دفتر مشاور جهت اصلاح مدارک و اعمال نقطه نظرات فني منطبق با قرارداد مي</w:t>
      </w:r>
      <w:r w:rsidRPr="008322BA">
        <w:rPr>
          <w:rFonts w:ascii="Times New Roman" w:eastAsia="Times New Roman" w:hAnsi="Times New Roman" w:cs="B Nazanin"/>
          <w:noProof/>
          <w:sz w:val="28"/>
          <w:szCs w:val="28"/>
        </w:rPr>
        <w:t>​</w:t>
      </w:r>
      <w:r w:rsidRPr="008322BA">
        <w:rPr>
          <w:rFonts w:ascii="Times New Roman" w:eastAsia="Times New Roman" w:hAnsi="Times New Roman" w:cs="B Nazanin" w:hint="cs"/>
          <w:noProof/>
          <w:sz w:val="28"/>
          <w:szCs w:val="28"/>
          <w:rtl/>
        </w:rPr>
        <w:t>باشد. بديهي است، تبعات مالي - زماني ناشي از عدم نهايي شدن مدارک در رويژن دوم به بعد (ناشي از عدم توجه به مشخصات فني و الزامات قراردادي) به عهده و هزينه پيمانکار مي</w:t>
      </w:r>
      <w:r w:rsidRPr="008322BA">
        <w:rPr>
          <w:rFonts w:ascii="Times New Roman" w:eastAsia="Times New Roman" w:hAnsi="Times New Roman" w:cs="B Nazanin"/>
          <w:noProof/>
          <w:sz w:val="28"/>
          <w:szCs w:val="28"/>
        </w:rPr>
        <w:t>​</w:t>
      </w:r>
      <w:r w:rsidRPr="008322BA">
        <w:rPr>
          <w:rFonts w:ascii="Times New Roman" w:eastAsia="Times New Roman" w:hAnsi="Times New Roman" w:cs="B Nazanin" w:hint="cs"/>
          <w:noProof/>
          <w:sz w:val="28"/>
          <w:szCs w:val="28"/>
          <w:rtl/>
        </w:rPr>
        <w:t>باشد.</w:t>
      </w:r>
    </w:p>
    <w:p w:rsidR="00B21E4F" w:rsidRPr="008322BA" w:rsidRDefault="00B21E4F" w:rsidP="006D199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w:t>
      </w:r>
      <w:r w:rsidR="006D199F" w:rsidRPr="008322BA">
        <w:rPr>
          <w:rFonts w:ascii="Times New Roman" w:eastAsia="Times New Roman" w:hAnsi="Times New Roman" w:cs="B Nazanin" w:hint="cs"/>
          <w:noProof/>
          <w:sz w:val="28"/>
          <w:szCs w:val="28"/>
          <w:rtl/>
        </w:rPr>
        <w:t>4</w:t>
      </w:r>
      <w:r w:rsidRPr="008322BA">
        <w:rPr>
          <w:rFonts w:ascii="Times New Roman" w:eastAsia="Times New Roman" w:hAnsi="Times New Roman" w:cs="B Nazanin" w:hint="cs"/>
          <w:noProof/>
          <w:sz w:val="28"/>
          <w:szCs w:val="28"/>
          <w:rtl/>
        </w:rPr>
        <w:t>- لازم است قبل از شروع عمليات اجرايي و ساختماني، رزومه و رضايتمندي کارفرمایان قبلی براي اکيپ اجرايي ساختمان و نصب، تست و راه</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اندازي به منظور بررسي و تاييد براي کارفرما و مشاور ارسال گردد.</w:t>
      </w:r>
    </w:p>
    <w:p w:rsidR="00B21E4F" w:rsidRPr="008322BA" w:rsidRDefault="00B21E4F" w:rsidP="009E6C7B">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4</w:t>
      </w:r>
      <w:r w:rsidR="009E6C7B" w:rsidRPr="008322BA">
        <w:rPr>
          <w:rFonts w:ascii="Times New Roman" w:eastAsia="Times New Roman" w:hAnsi="Times New Roman" w:cs="B Nazanin" w:hint="cs"/>
          <w:noProof/>
          <w:sz w:val="28"/>
          <w:szCs w:val="28"/>
          <w:rtl/>
        </w:rPr>
        <w:t>5</w:t>
      </w:r>
      <w:r w:rsidRPr="008322BA">
        <w:rPr>
          <w:rFonts w:ascii="Times New Roman" w:eastAsia="Times New Roman" w:hAnsi="Times New Roman" w:cs="B Nazanin" w:hint="cs"/>
          <w:noProof/>
          <w:sz w:val="28"/>
          <w:szCs w:val="28"/>
          <w:rtl/>
        </w:rPr>
        <w:t>- با توجه به اينکه کليه هزينه</w:t>
      </w:r>
      <w:r w:rsidRPr="008322BA">
        <w:rPr>
          <w:rFonts w:ascii="Times New Roman" w:eastAsia="Times New Roman" w:hAnsi="Times New Roman" w:cs="Times New Roman" w:hint="cs"/>
          <w:noProof/>
          <w:sz w:val="28"/>
          <w:szCs w:val="28"/>
          <w:rtl/>
        </w:rPr>
        <w:t>​</w:t>
      </w:r>
      <w:r w:rsidRPr="008322BA">
        <w:rPr>
          <w:rFonts w:ascii="Times New Roman" w:eastAsia="Times New Roman" w:hAnsi="Times New Roman" w:cs="B Nazanin" w:hint="cs"/>
          <w:noProof/>
          <w:sz w:val="28"/>
          <w:szCs w:val="28"/>
          <w:rtl/>
        </w:rPr>
        <w:t xml:space="preserve">هاي مربوط به تأمين نيروي انساني مورد تأييد جهت اجراي صحيح پروژه توسط پيمانکار در مبالغ قراردادي لحاظ شده است، در صورت عدم حضور هر يک از عوامل مورد تأييد پروژه (از جمله مدير </w:t>
      </w:r>
      <w:r w:rsidRPr="008322BA">
        <w:rPr>
          <w:rFonts w:ascii="Times New Roman" w:eastAsia="Times New Roman" w:hAnsi="Times New Roman" w:cs="B Nazanin" w:hint="cs"/>
          <w:noProof/>
          <w:sz w:val="28"/>
          <w:szCs w:val="28"/>
          <w:rtl/>
        </w:rPr>
        <w:lastRenderedPageBreak/>
        <w:t>و عوامل پروژه، تيم فني و طراحي، سرپرست کارگاه، کارشناس کنترل پروژه، مسئول ايمني مقيم در کارگاه و ...) در هر مقطع زماني از پروژه، کارفرما هزينه مربوطه را بنا به تشخيص خود از اولين صورتحساب پيمانکار کسر خواهد نمود.</w:t>
      </w:r>
    </w:p>
    <w:p w:rsidR="00B21E4F" w:rsidRPr="008322BA" w:rsidRDefault="00B21E4F" w:rsidP="000A0B2D">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w:t>
      </w:r>
      <w:r w:rsidR="009E6C7B" w:rsidRPr="008322BA">
        <w:rPr>
          <w:rFonts w:ascii="Times New Roman" w:eastAsia="Times New Roman" w:hAnsi="Times New Roman" w:cs="B Nazanin" w:hint="cs"/>
          <w:noProof/>
          <w:sz w:val="28"/>
          <w:szCs w:val="28"/>
          <w:rtl/>
        </w:rPr>
        <w:t>6</w:t>
      </w:r>
      <w:r w:rsidRPr="008322BA">
        <w:rPr>
          <w:rFonts w:ascii="Times New Roman" w:eastAsia="Times New Roman" w:hAnsi="Times New Roman" w:cs="B Nazanin" w:hint="cs"/>
          <w:noProof/>
          <w:sz w:val="28"/>
          <w:szCs w:val="28"/>
          <w:rtl/>
        </w:rPr>
        <w:t>- پيمانکار موظف است کليه هماهنگي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 و پيگيري</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هاي لازم را در خصوص اخذ مجوز خاموشي و مجوز انجام کار بعمل آورد </w:t>
      </w:r>
      <w:r w:rsidRPr="008322BA">
        <w:rPr>
          <w:rFonts w:ascii="Times New Roman" w:eastAsia="Times New Roman" w:hAnsi="Times New Roman" w:cs="B Nazanin"/>
          <w:noProof/>
          <w:sz w:val="28"/>
          <w:szCs w:val="28"/>
          <w:rtl/>
        </w:rPr>
        <w:t>و</w:t>
      </w:r>
      <w:r w:rsidRPr="008322BA">
        <w:rPr>
          <w:rFonts w:ascii="Times New Roman" w:eastAsia="Times New Roman" w:hAnsi="Times New Roman" w:cs="B Nazanin" w:hint="cs"/>
          <w:noProof/>
          <w:sz w:val="28"/>
          <w:szCs w:val="28"/>
          <w:rtl/>
        </w:rPr>
        <w:t xml:space="preserve"> کليه تبعات مالي و زماني</w:t>
      </w:r>
      <w:r w:rsidRPr="008322BA">
        <w:rPr>
          <w:rFonts w:ascii="Times New Roman" w:eastAsia="Times New Roman" w:hAnsi="Times New Roman" w:cs="B Nazanin"/>
          <w:noProof/>
          <w:sz w:val="28"/>
          <w:szCs w:val="28"/>
          <w:rtl/>
        </w:rPr>
        <w:t xml:space="preserve"> آن</w:t>
      </w:r>
      <w:r w:rsidRPr="008322BA">
        <w:rPr>
          <w:rFonts w:ascii="Times New Roman" w:eastAsia="Times New Roman" w:hAnsi="Times New Roman" w:cs="B Nazanin" w:hint="cs"/>
          <w:noProof/>
          <w:sz w:val="28"/>
          <w:szCs w:val="28"/>
          <w:rtl/>
        </w:rPr>
        <w:t xml:space="preserve"> مي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بايست </w:t>
      </w:r>
      <w:r w:rsidRPr="008322BA">
        <w:rPr>
          <w:rFonts w:ascii="Times New Roman" w:eastAsia="Times New Roman" w:hAnsi="Times New Roman" w:cs="B Nazanin"/>
          <w:noProof/>
          <w:sz w:val="28"/>
          <w:szCs w:val="28"/>
          <w:rtl/>
        </w:rPr>
        <w:t>در</w:t>
      </w:r>
      <w:r w:rsidRPr="008322BA">
        <w:rPr>
          <w:rFonts w:ascii="Times New Roman" w:eastAsia="Times New Roman" w:hAnsi="Times New Roman" w:cs="B Nazanin" w:hint="cs"/>
          <w:noProof/>
          <w:sz w:val="28"/>
          <w:szCs w:val="28"/>
          <w:rtl/>
        </w:rPr>
        <w:t xml:space="preserve"> برنامه زمان</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بندي و</w:t>
      </w:r>
      <w:r w:rsidRPr="008322BA">
        <w:rPr>
          <w:rFonts w:ascii="Times New Roman" w:eastAsia="Times New Roman" w:hAnsi="Times New Roman" w:cs="B Nazanin"/>
          <w:noProof/>
          <w:sz w:val="28"/>
          <w:szCs w:val="28"/>
          <w:rtl/>
        </w:rPr>
        <w:t xml:space="preserve"> پيشنهاد قيمت پيمانكار پيش</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noProof/>
          <w:sz w:val="28"/>
          <w:szCs w:val="28"/>
          <w:rtl/>
        </w:rPr>
        <w:t xml:space="preserve">بيني شده </w:t>
      </w:r>
      <w:r w:rsidRPr="008322BA">
        <w:rPr>
          <w:rFonts w:ascii="Times New Roman" w:eastAsia="Times New Roman" w:hAnsi="Times New Roman" w:cs="B Nazanin" w:hint="cs"/>
          <w:noProof/>
          <w:sz w:val="28"/>
          <w:szCs w:val="28"/>
          <w:rtl/>
        </w:rPr>
        <w:t>باشد</w:t>
      </w:r>
      <w:r w:rsidRPr="008322BA">
        <w:rPr>
          <w:rFonts w:ascii="Times New Roman" w:eastAsia="Times New Roman" w:hAnsi="Times New Roman" w:cs="B Nazanin"/>
          <w:noProof/>
          <w:sz w:val="28"/>
          <w:szCs w:val="28"/>
          <w:rtl/>
        </w:rPr>
        <w:t>.‌</w:t>
      </w:r>
      <w:r w:rsidRPr="008322BA">
        <w:rPr>
          <w:rFonts w:ascii="Times New Roman" w:eastAsia="Times New Roman" w:hAnsi="Times New Roman" w:cs="B Nazanin" w:hint="cs"/>
          <w:noProof/>
          <w:sz w:val="28"/>
          <w:szCs w:val="28"/>
          <w:rtl/>
        </w:rPr>
        <w:t xml:space="preserve"> ضمناً درخواست پیمانکار بایستی 10 روز قبل از موعد مد نظر برای خاموشی یا اتمام مجوز کار ارائه گردد.</w:t>
      </w:r>
    </w:p>
    <w:p w:rsidR="00B21E4F" w:rsidRPr="008322BA" w:rsidRDefault="00B21E4F" w:rsidP="000A0B2D">
      <w:pPr>
        <w:bidi/>
        <w:jc w:val="lowKashida"/>
        <w:rPr>
          <w:rFonts w:ascii="Times New Roman" w:eastAsia="Times New Roman" w:hAnsi="Times New Roman" w:cs="B Nazanin"/>
          <w:noProof/>
          <w:sz w:val="28"/>
          <w:szCs w:val="28"/>
        </w:rPr>
      </w:pPr>
      <w:r w:rsidRPr="008322BA">
        <w:rPr>
          <w:rFonts w:ascii="Times New Roman" w:eastAsia="Times New Roman" w:hAnsi="Times New Roman" w:cs="B Nazanin" w:hint="cs"/>
          <w:noProof/>
          <w:sz w:val="28"/>
          <w:szCs w:val="28"/>
          <w:rtl/>
        </w:rPr>
        <w:t>4</w:t>
      </w:r>
      <w:r w:rsidR="009E6C7B" w:rsidRPr="008322BA">
        <w:rPr>
          <w:rFonts w:ascii="Times New Roman" w:eastAsia="Times New Roman" w:hAnsi="Times New Roman" w:cs="B Nazanin" w:hint="cs"/>
          <w:noProof/>
          <w:sz w:val="28"/>
          <w:szCs w:val="28"/>
          <w:rtl/>
        </w:rPr>
        <w:t>7</w:t>
      </w:r>
      <w:r w:rsidRPr="008322BA">
        <w:rPr>
          <w:rFonts w:ascii="Times New Roman" w:eastAsia="Times New Roman" w:hAnsi="Times New Roman" w:cs="B Nazanin" w:hint="cs"/>
          <w:noProof/>
          <w:sz w:val="28"/>
          <w:szCs w:val="28"/>
          <w:rtl/>
        </w:rPr>
        <w:t xml:space="preserve">- </w:t>
      </w:r>
      <w:r w:rsidR="000A0B2D">
        <w:rPr>
          <w:rFonts w:ascii="Times New Roman" w:eastAsia="Times New Roman" w:hAnsi="Times New Roman" w:cs="B Nazanin" w:hint="cs"/>
          <w:noProof/>
          <w:sz w:val="28"/>
          <w:szCs w:val="28"/>
          <w:rtl/>
        </w:rPr>
        <w:t>درصورت</w:t>
      </w:r>
      <w:r w:rsidRPr="008322BA">
        <w:rPr>
          <w:rFonts w:ascii="Times New Roman" w:eastAsia="Times New Roman" w:hAnsi="Times New Roman" w:cs="B Nazanin" w:hint="cs"/>
          <w:noProof/>
          <w:sz w:val="28"/>
          <w:szCs w:val="28"/>
          <w:rtl/>
        </w:rPr>
        <w:t xml:space="preserve"> برقدار بودن پست، مسئوليت هرگونه حادثه</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اي از جمله تماس با محيط برقدار، تغيير در مدارات و غيره که منجر به تريپ و از مدار خارج شدن پست شود بر عهده و هزينه پيمانکار بوده و وي مسئول جبران هزينه</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هاي تحميلي به کارفرما که ناشي از بي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احتياطي پيمانکار بوده است، مي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باشد.</w:t>
      </w:r>
    </w:p>
    <w:p w:rsidR="00B21E4F" w:rsidRPr="008322BA" w:rsidRDefault="00B21E4F" w:rsidP="009E6C7B">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w:t>
      </w:r>
      <w:r w:rsidR="009E6C7B" w:rsidRPr="008322BA">
        <w:rPr>
          <w:rFonts w:ascii="Times New Roman" w:eastAsia="Times New Roman" w:hAnsi="Times New Roman" w:cs="B Nazanin" w:hint="cs"/>
          <w:noProof/>
          <w:sz w:val="28"/>
          <w:szCs w:val="28"/>
          <w:rtl/>
        </w:rPr>
        <w:t>8</w:t>
      </w:r>
      <w:r w:rsidRPr="008322BA">
        <w:rPr>
          <w:rFonts w:ascii="Times New Roman" w:eastAsia="Times New Roman" w:hAnsi="Times New Roman" w:cs="B Nazanin" w:hint="cs"/>
          <w:noProof/>
          <w:sz w:val="28"/>
          <w:szCs w:val="28"/>
          <w:rtl/>
        </w:rPr>
        <w:t>- در صورت حضور اکيپ اجرايي ساير شرکت</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هاي پيمانکاري در پست، پيمانکار مسئوليت هماهنگي با ساير عوامل اجرايي ساير شرکت</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ها را داشته و لازم است در اين زمينه همکاري</w:t>
      </w:r>
      <w:r w:rsidRPr="008322BA">
        <w:rPr>
          <w:rFonts w:ascii="Times New Roman" w:eastAsia="Times New Roman" w:hAnsi="Times New Roman" w:cs="B Nazanin"/>
          <w:noProof/>
          <w:sz w:val="28"/>
          <w:szCs w:val="28"/>
          <w:rtl/>
        </w:rPr>
        <w:softHyphen/>
      </w:r>
      <w:r w:rsidRPr="008322BA">
        <w:rPr>
          <w:rFonts w:ascii="Times New Roman" w:eastAsia="Times New Roman" w:hAnsi="Times New Roman" w:cs="B Nazanin" w:hint="cs"/>
          <w:noProof/>
          <w:sz w:val="28"/>
          <w:szCs w:val="28"/>
          <w:rtl/>
        </w:rPr>
        <w:t xml:space="preserve">هاي مربوطه را انجام دهد. </w:t>
      </w:r>
    </w:p>
    <w:p w:rsidR="00B21E4F" w:rsidRPr="008322BA" w:rsidRDefault="009E6C7B" w:rsidP="00B21E4F">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49</w:t>
      </w:r>
      <w:r w:rsidR="00B21E4F" w:rsidRPr="008322BA">
        <w:rPr>
          <w:rFonts w:ascii="Times New Roman" w:eastAsia="Times New Roman" w:hAnsi="Times New Roman" w:cs="B Nazanin" w:hint="cs"/>
          <w:noProof/>
          <w:sz w:val="28"/>
          <w:szCs w:val="28"/>
          <w:rtl/>
        </w:rPr>
        <w:t>- کليه عمليات خاکبرداري، خاکريزي و تسطيح مورد نياز بمنظور اجراي سيستم زمين و يا برداشتن و کار گذاشتن مجدد در پوش</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هاي کانال</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هاي کابل جهت اجراي کابل</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کشي داخل و يا خارج از کانال در داخل زمين، بر عهده و هزينه پيمانکار بوده و تمام هزينه</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هاي مربوطه مي</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بايست در آيتم</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هاي نصب تجهيزات لحاظ شود و هيچگونه هزينه اضافه</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اي از اين بابت به پيمانکار پرداخت نمي</w:t>
      </w:r>
      <w:r w:rsidR="00B21E4F" w:rsidRPr="008322BA">
        <w:rPr>
          <w:rFonts w:ascii="Times New Roman" w:eastAsia="Times New Roman" w:hAnsi="Times New Roman" w:cs="B Nazanin"/>
          <w:noProof/>
          <w:sz w:val="28"/>
          <w:szCs w:val="28"/>
          <w:rtl/>
        </w:rPr>
        <w:softHyphen/>
      </w:r>
      <w:r w:rsidR="00B21E4F" w:rsidRPr="008322BA">
        <w:rPr>
          <w:rFonts w:ascii="Times New Roman" w:eastAsia="Times New Roman" w:hAnsi="Times New Roman" w:cs="B Nazanin" w:hint="cs"/>
          <w:noProof/>
          <w:sz w:val="28"/>
          <w:szCs w:val="28"/>
          <w:rtl/>
        </w:rPr>
        <w:t>شود.</w:t>
      </w:r>
    </w:p>
    <w:p w:rsidR="00B21E4F" w:rsidRPr="008322BA" w:rsidRDefault="00B21E4F" w:rsidP="009E6C7B">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5</w:t>
      </w:r>
      <w:r w:rsidR="009E6C7B" w:rsidRPr="008322BA">
        <w:rPr>
          <w:rFonts w:ascii="Times New Roman" w:eastAsia="Times New Roman" w:hAnsi="Times New Roman" w:cs="B Nazanin" w:hint="cs"/>
          <w:noProof/>
          <w:sz w:val="28"/>
          <w:szCs w:val="28"/>
          <w:rtl/>
        </w:rPr>
        <w:t>0</w:t>
      </w:r>
      <w:r w:rsidRPr="008322BA">
        <w:rPr>
          <w:rFonts w:ascii="Times New Roman" w:eastAsia="Times New Roman" w:hAnsi="Times New Roman" w:cs="B Nazanin" w:hint="cs"/>
          <w:noProof/>
          <w:sz w:val="28"/>
          <w:szCs w:val="28"/>
          <w:rtl/>
        </w:rPr>
        <w:t>- در موارديکه براي مقادير عبارات مجموعه، به مقدار کافي، سري،</w:t>
      </w:r>
      <w:r w:rsidRPr="008322BA">
        <w:rPr>
          <w:rFonts w:ascii="Times New Roman" w:eastAsia="Times New Roman" w:hAnsi="Times New Roman" w:cs="Times New Roman" w:hint="cs"/>
          <w:noProof/>
          <w:sz w:val="28"/>
          <w:szCs w:val="28"/>
          <w:rtl/>
        </w:rPr>
        <w:t>​</w:t>
      </w:r>
      <w:r w:rsidRPr="008322BA">
        <w:rPr>
          <w:rFonts w:ascii="Times New Roman" w:eastAsia="Times New Roman" w:hAnsi="Times New Roman" w:cs="B Nazanin"/>
          <w:noProof/>
          <w:sz w:val="28"/>
          <w:szCs w:val="28"/>
        </w:rPr>
        <w:t xml:space="preserve"> </w:t>
      </w:r>
      <w:r w:rsidRPr="008322BA">
        <w:rPr>
          <w:rFonts w:ascii="Times New Roman" w:eastAsia="Times New Roman" w:hAnsi="Times New Roman" w:cs="B Nazanin" w:hint="cs"/>
          <w:noProof/>
          <w:sz w:val="28"/>
          <w:szCs w:val="28"/>
          <w:rtl/>
        </w:rPr>
        <w:t>به مقدار موردنياز يا مشابه اين بکار</w:t>
      </w:r>
      <w:r w:rsidRPr="008322BA">
        <w:rPr>
          <w:rFonts w:ascii="Times New Roman" w:eastAsia="Times New Roman" w:hAnsi="Times New Roman" w:cs="B Nazanin"/>
          <w:noProof/>
          <w:sz w:val="28"/>
          <w:szCs w:val="28"/>
        </w:rPr>
        <w:t xml:space="preserve"> </w:t>
      </w:r>
      <w:r w:rsidRPr="008322BA">
        <w:rPr>
          <w:rFonts w:ascii="Times New Roman" w:eastAsia="Times New Roman" w:hAnsi="Times New Roman" w:cs="B Nazanin" w:hint="cs"/>
          <w:noProof/>
          <w:sz w:val="28"/>
          <w:szCs w:val="28"/>
          <w:rtl/>
        </w:rPr>
        <w:t>برده شده است، پيمانکار بايستي کل عمليات مربوط به آن را با سقف قيمت مربوطه انجام و کارها را تکميل نمايد.</w:t>
      </w:r>
    </w:p>
    <w:p w:rsidR="00B21E4F" w:rsidRPr="008322BA" w:rsidRDefault="00B21E4F" w:rsidP="008322BA">
      <w:pPr>
        <w:bidi/>
        <w:jc w:val="lowKashida"/>
        <w:rPr>
          <w:rFonts w:ascii="Times New Roman" w:eastAsia="Times New Roman" w:hAnsi="Times New Roman" w:cs="B Nazanin"/>
          <w:noProof/>
          <w:sz w:val="28"/>
          <w:szCs w:val="28"/>
          <w:rtl/>
        </w:rPr>
      </w:pPr>
      <w:r w:rsidRPr="008322BA">
        <w:rPr>
          <w:rFonts w:ascii="Times New Roman" w:eastAsia="Times New Roman" w:hAnsi="Times New Roman" w:cs="B Nazanin" w:hint="cs"/>
          <w:noProof/>
          <w:sz w:val="28"/>
          <w:szCs w:val="28"/>
          <w:rtl/>
        </w:rPr>
        <w:t>5</w:t>
      </w:r>
      <w:r w:rsidR="008322BA" w:rsidRPr="008322BA">
        <w:rPr>
          <w:rFonts w:ascii="Times New Roman" w:eastAsia="Times New Roman" w:hAnsi="Times New Roman" w:cs="B Nazanin" w:hint="cs"/>
          <w:noProof/>
          <w:sz w:val="28"/>
          <w:szCs w:val="28"/>
          <w:rtl/>
        </w:rPr>
        <w:t>1</w:t>
      </w:r>
      <w:r w:rsidRPr="008322BA">
        <w:rPr>
          <w:rFonts w:ascii="Times New Roman" w:eastAsia="Times New Roman" w:hAnsi="Times New Roman" w:cs="B Nazanin" w:hint="cs"/>
          <w:noProof/>
          <w:sz w:val="28"/>
          <w:szCs w:val="28"/>
          <w:rtl/>
        </w:rPr>
        <w:t>-</w:t>
      </w:r>
      <w:r w:rsidRPr="008322BA">
        <w:rPr>
          <w:rFonts w:ascii="Times New Roman" w:eastAsia="Times New Roman" w:hAnsi="Times New Roman" w:cs="B Nazanin"/>
          <w:noProof/>
          <w:sz w:val="28"/>
          <w:szCs w:val="28"/>
          <w:rtl/>
        </w:rPr>
        <w:t xml:space="preserve"> پيمانكار بايستي در صورت درخواست مهندس مشاور يك نسخه از برنامه</w:t>
      </w:r>
      <w:r w:rsidRPr="008322BA">
        <w:rPr>
          <w:rFonts w:ascii="Times New Roman" w:eastAsia="Times New Roman" w:hAnsi="Times New Roman" w:cs="B Nazanin"/>
          <w:noProof/>
          <w:sz w:val="28"/>
          <w:szCs w:val="28"/>
          <w:rtl/>
          <w:cs/>
        </w:rPr>
        <w:t>‎</w:t>
      </w:r>
      <w:r w:rsidRPr="008322BA">
        <w:rPr>
          <w:rFonts w:ascii="Times New Roman" w:eastAsia="Times New Roman" w:hAnsi="Times New Roman" w:cs="B Nazanin"/>
          <w:noProof/>
          <w:sz w:val="28"/>
          <w:szCs w:val="28"/>
          <w:rtl/>
        </w:rPr>
        <w:t>هاي مورد استفاده در محاسبات و طراحي</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noProof/>
          <w:sz w:val="28"/>
          <w:szCs w:val="28"/>
          <w:rtl/>
        </w:rPr>
        <w:t>هاي سيستم</w:t>
      </w:r>
      <w:r w:rsidR="000A0B2D">
        <w:rPr>
          <w:rFonts w:ascii="Times New Roman" w:eastAsia="Times New Roman" w:hAnsi="Times New Roman" w:cs="B Nazanin"/>
          <w:noProof/>
          <w:sz w:val="28"/>
          <w:szCs w:val="28"/>
          <w:rtl/>
        </w:rPr>
        <w:softHyphen/>
      </w:r>
      <w:r w:rsidRPr="008322BA">
        <w:rPr>
          <w:rFonts w:ascii="Times New Roman" w:eastAsia="Times New Roman" w:hAnsi="Times New Roman" w:cs="B Nazanin"/>
          <w:noProof/>
          <w:sz w:val="28"/>
          <w:szCs w:val="28"/>
          <w:rtl/>
        </w:rPr>
        <w:t>هاي مختلف را تحويل نمايد.</w:t>
      </w:r>
    </w:p>
    <w:p w:rsidR="00B21E4F" w:rsidRPr="008322BA" w:rsidRDefault="00B21E4F" w:rsidP="008322BA">
      <w:pPr>
        <w:bidi/>
        <w:jc w:val="lowKashida"/>
        <w:rPr>
          <w:rFonts w:ascii="Times New Roman" w:eastAsia="Times New Roman" w:hAnsi="Times New Roman" w:cs="B Nazanin"/>
          <w:sz w:val="28"/>
          <w:szCs w:val="28"/>
          <w:rtl/>
        </w:rPr>
      </w:pPr>
      <w:r w:rsidRPr="008322BA">
        <w:rPr>
          <w:rFonts w:ascii="Times New Roman" w:eastAsia="Times New Roman" w:hAnsi="Times New Roman" w:cs="B Nazanin" w:hint="cs"/>
          <w:noProof/>
          <w:sz w:val="28"/>
          <w:szCs w:val="28"/>
          <w:rtl/>
        </w:rPr>
        <w:t>5</w:t>
      </w:r>
      <w:r w:rsidR="008322BA" w:rsidRPr="008322BA">
        <w:rPr>
          <w:rFonts w:ascii="Times New Roman" w:eastAsia="Times New Roman" w:hAnsi="Times New Roman" w:cs="B Nazanin" w:hint="cs"/>
          <w:noProof/>
          <w:sz w:val="28"/>
          <w:szCs w:val="28"/>
          <w:rtl/>
        </w:rPr>
        <w:t>2</w:t>
      </w:r>
      <w:r w:rsidRPr="008322BA">
        <w:rPr>
          <w:rFonts w:ascii="Times New Roman" w:eastAsia="Times New Roman" w:hAnsi="Times New Roman" w:cs="B Nazanin" w:hint="cs"/>
          <w:sz w:val="28"/>
          <w:szCs w:val="28"/>
          <w:rtl/>
        </w:rPr>
        <w:t>- تکميل و ارائه فرم</w:t>
      </w:r>
      <w:r w:rsidR="000A0B2D">
        <w:rPr>
          <w:rFonts w:ascii="Times New Roman" w:eastAsia="Times New Roman" w:hAnsi="Times New Roman" w:cs="B Nazanin"/>
          <w:sz w:val="28"/>
          <w:szCs w:val="28"/>
          <w:rtl/>
        </w:rPr>
        <w:softHyphen/>
      </w:r>
      <w:r w:rsidRPr="008322BA">
        <w:rPr>
          <w:rFonts w:ascii="Times New Roman" w:eastAsia="Times New Roman" w:hAnsi="Times New Roman" w:cs="B Nazanin" w:hint="cs"/>
          <w:sz w:val="28"/>
          <w:szCs w:val="28"/>
          <w:rtl/>
        </w:rPr>
        <w:t>هاي اطلاعات ديسپاچينگ مطابق فرمت</w:t>
      </w:r>
      <w:r w:rsidR="000A0B2D">
        <w:rPr>
          <w:rFonts w:ascii="Times New Roman" w:eastAsia="Times New Roman" w:hAnsi="Times New Roman" w:cs="B Nazanin"/>
          <w:sz w:val="28"/>
          <w:szCs w:val="28"/>
          <w:rtl/>
        </w:rPr>
        <w:softHyphen/>
      </w:r>
      <w:r w:rsidRPr="008322BA">
        <w:rPr>
          <w:rFonts w:ascii="Times New Roman" w:eastAsia="Times New Roman" w:hAnsi="Times New Roman" w:cs="B Nazanin" w:hint="cs"/>
          <w:sz w:val="28"/>
          <w:szCs w:val="28"/>
          <w:rtl/>
        </w:rPr>
        <w:t>هاي مورد تاييد کارفرما به عهده و هزينه پيمانکار مي باشد.</w:t>
      </w:r>
    </w:p>
    <w:p w:rsidR="00B21E4F" w:rsidRPr="008322BA" w:rsidRDefault="00B21E4F" w:rsidP="008322BA">
      <w:p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hint="cs"/>
          <w:noProof/>
          <w:sz w:val="28"/>
          <w:szCs w:val="28"/>
          <w:rtl/>
        </w:rPr>
        <w:t>5</w:t>
      </w:r>
      <w:r w:rsidR="008322BA" w:rsidRPr="008322BA">
        <w:rPr>
          <w:rFonts w:ascii="Times New Roman" w:eastAsia="Times New Roman" w:hAnsi="Times New Roman" w:cs="B Nazanin" w:hint="cs"/>
          <w:noProof/>
          <w:sz w:val="28"/>
          <w:szCs w:val="28"/>
          <w:rtl/>
        </w:rPr>
        <w:t>3</w:t>
      </w:r>
      <w:r w:rsidRPr="008322BA">
        <w:rPr>
          <w:rFonts w:ascii="Times New Roman" w:eastAsia="Times New Roman" w:hAnsi="Times New Roman" w:cs="B Nazanin" w:hint="cs"/>
          <w:sz w:val="28"/>
          <w:szCs w:val="28"/>
          <w:rtl/>
          <w:lang w:bidi="fa-IR"/>
        </w:rPr>
        <w:t>- پيمانكار</w:t>
      </w:r>
      <w:r w:rsidRPr="008322BA">
        <w:rPr>
          <w:rFonts w:ascii="Times New Roman" w:eastAsia="Times New Roman" w:hAnsi="Times New Roman" w:cs="B Nazanin"/>
          <w:sz w:val="28"/>
          <w:szCs w:val="28"/>
          <w:rtl/>
          <w:lang w:bidi="fa-IR"/>
        </w:rPr>
        <w:t xml:space="preserve"> با علم و آگاهي كامل از موقعيت </w:t>
      </w:r>
      <w:r w:rsidRPr="008322BA">
        <w:rPr>
          <w:rFonts w:ascii="Times New Roman" w:eastAsia="Times New Roman" w:hAnsi="Times New Roman" w:cs="B Nazanin" w:hint="cs"/>
          <w:sz w:val="28"/>
          <w:szCs w:val="28"/>
          <w:rtl/>
          <w:lang w:bidi="fa-IR"/>
        </w:rPr>
        <w:t xml:space="preserve">و </w:t>
      </w:r>
      <w:r w:rsidRPr="008322BA">
        <w:rPr>
          <w:rFonts w:ascii="Times New Roman" w:eastAsia="Times New Roman" w:hAnsi="Times New Roman" w:cs="B Nazanin"/>
          <w:sz w:val="28"/>
          <w:szCs w:val="28"/>
          <w:rtl/>
          <w:lang w:bidi="fa-IR"/>
        </w:rPr>
        <w:t>چگونگي اجراي پروژه</w:t>
      </w:r>
      <w:r w:rsidRPr="008322BA">
        <w:rPr>
          <w:rFonts w:ascii="Times New Roman" w:eastAsia="Times New Roman" w:hAnsi="Times New Roman" w:cs="B Nazanin" w:hint="cs"/>
          <w:sz w:val="28"/>
          <w:szCs w:val="28"/>
          <w:rtl/>
          <w:lang w:bidi="fa-IR"/>
        </w:rPr>
        <w:t>،</w:t>
      </w:r>
      <w:r w:rsidRPr="008322BA">
        <w:rPr>
          <w:rFonts w:ascii="Times New Roman" w:eastAsia="Times New Roman" w:hAnsi="Times New Roman" w:cs="B Nazanin"/>
          <w:sz w:val="28"/>
          <w:szCs w:val="28"/>
          <w:rtl/>
          <w:lang w:bidi="fa-IR"/>
        </w:rPr>
        <w:t xml:space="preserve"> اقدام به ارائه </w:t>
      </w:r>
      <w:r w:rsidRPr="008322BA">
        <w:rPr>
          <w:rFonts w:ascii="Times New Roman" w:eastAsia="Times New Roman" w:hAnsi="Times New Roman" w:cs="B Nazanin" w:hint="cs"/>
          <w:sz w:val="28"/>
          <w:szCs w:val="28"/>
          <w:rtl/>
          <w:lang w:bidi="fa-IR"/>
        </w:rPr>
        <w:t>پيشنهاد</w:t>
      </w:r>
      <w:r w:rsidRPr="008322BA">
        <w:rPr>
          <w:rFonts w:ascii="Times New Roman" w:eastAsia="Times New Roman" w:hAnsi="Times New Roman" w:cs="B Nazanin"/>
          <w:sz w:val="28"/>
          <w:szCs w:val="28"/>
          <w:rtl/>
          <w:lang w:bidi="fa-IR"/>
        </w:rPr>
        <w:t xml:space="preserve"> قيمت نموده است. لذا </w:t>
      </w:r>
      <w:r w:rsidRPr="008322BA">
        <w:rPr>
          <w:rFonts w:ascii="Times New Roman" w:eastAsia="Times New Roman" w:hAnsi="Times New Roman" w:cs="B Nazanin" w:hint="cs"/>
          <w:sz w:val="28"/>
          <w:szCs w:val="28"/>
          <w:rtl/>
          <w:lang w:bidi="fa-IR"/>
        </w:rPr>
        <w:t xml:space="preserve">پس از انعقاد قرارداد، </w:t>
      </w:r>
      <w:r w:rsidRPr="008322BA">
        <w:rPr>
          <w:rFonts w:ascii="Times New Roman" w:eastAsia="Times New Roman" w:hAnsi="Times New Roman" w:cs="B Nazanin"/>
          <w:sz w:val="28"/>
          <w:szCs w:val="28"/>
          <w:rtl/>
          <w:lang w:bidi="fa-IR"/>
        </w:rPr>
        <w:t>هيچگونه ادعائي بابت موارد ذيل را نخواهد داشت:</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صعوبت كار از نظر برقدار بودن محوطه</w:t>
      </w:r>
      <w:r w:rsidRPr="008322BA">
        <w:rPr>
          <w:rFonts w:ascii="Times New Roman" w:eastAsia="Times New Roman" w:hAnsi="Times New Roman" w:cs="B Nazanin" w:hint="cs"/>
          <w:sz w:val="28"/>
          <w:szCs w:val="28"/>
          <w:rtl/>
          <w:lang w:bidi="fa-IR"/>
        </w:rPr>
        <w:t xml:space="preserve"> </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محدوديت فضاي كاري</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تلاقي عمليات</w:t>
      </w:r>
      <w:r w:rsidRPr="008322BA">
        <w:rPr>
          <w:rFonts w:ascii="Times New Roman" w:eastAsia="Times New Roman" w:hAnsi="Times New Roman" w:cs="B Nazanin" w:hint="cs"/>
          <w:sz w:val="28"/>
          <w:szCs w:val="28"/>
          <w:rtl/>
          <w:lang w:bidi="fa-IR"/>
        </w:rPr>
        <w:t xml:space="preserve"> موضوع قرارداد</w:t>
      </w:r>
      <w:r w:rsidRPr="008322BA">
        <w:rPr>
          <w:rFonts w:ascii="Times New Roman" w:eastAsia="Times New Roman" w:hAnsi="Times New Roman" w:cs="B Nazanin"/>
          <w:sz w:val="28"/>
          <w:szCs w:val="28"/>
          <w:rtl/>
          <w:lang w:bidi="fa-IR"/>
        </w:rPr>
        <w:t xml:space="preserve"> با وضعيت موجود</w:t>
      </w:r>
      <w:r w:rsidRPr="008322BA">
        <w:rPr>
          <w:rFonts w:ascii="Times New Roman" w:eastAsia="Times New Roman" w:hAnsi="Times New Roman" w:cs="B Nazanin" w:hint="cs"/>
          <w:sz w:val="28"/>
          <w:szCs w:val="28"/>
          <w:rtl/>
          <w:lang w:bidi="fa-IR"/>
        </w:rPr>
        <w:t xml:space="preserve"> و همچنين ساير پيمانكاران كارگاه</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 xml:space="preserve">صعوبت عمليات تخريب </w:t>
      </w:r>
      <w:r w:rsidRPr="008322BA">
        <w:rPr>
          <w:rFonts w:ascii="Times New Roman" w:eastAsia="Times New Roman" w:hAnsi="Times New Roman" w:cs="B Nazanin" w:hint="cs"/>
          <w:sz w:val="28"/>
          <w:szCs w:val="28"/>
          <w:rtl/>
          <w:lang w:bidi="fa-IR"/>
        </w:rPr>
        <w:t>(</w:t>
      </w:r>
      <w:r w:rsidRPr="008322BA">
        <w:rPr>
          <w:rFonts w:ascii="Times New Roman" w:eastAsia="Times New Roman" w:hAnsi="Times New Roman" w:cs="B Nazanin"/>
          <w:sz w:val="28"/>
          <w:szCs w:val="28"/>
          <w:rtl/>
          <w:lang w:bidi="fa-IR"/>
        </w:rPr>
        <w:t>در صو</w:t>
      </w:r>
      <w:r w:rsidRPr="008322BA">
        <w:rPr>
          <w:rFonts w:ascii="Times New Roman" w:eastAsia="Times New Roman" w:hAnsi="Times New Roman" w:cs="B Nazanin" w:hint="cs"/>
          <w:sz w:val="28"/>
          <w:szCs w:val="28"/>
          <w:rtl/>
          <w:lang w:bidi="fa-IR"/>
        </w:rPr>
        <w:t>ر</w:t>
      </w:r>
      <w:r w:rsidRPr="008322BA">
        <w:rPr>
          <w:rFonts w:ascii="Times New Roman" w:eastAsia="Times New Roman" w:hAnsi="Times New Roman" w:cs="B Nazanin"/>
          <w:sz w:val="28"/>
          <w:szCs w:val="28"/>
          <w:rtl/>
          <w:lang w:bidi="fa-IR"/>
        </w:rPr>
        <w:t>ت وجود</w:t>
      </w:r>
      <w:r w:rsidRPr="008322BA">
        <w:rPr>
          <w:rFonts w:ascii="Times New Roman" w:eastAsia="Times New Roman" w:hAnsi="Times New Roman" w:cs="B Nazanin" w:hint="cs"/>
          <w:sz w:val="28"/>
          <w:szCs w:val="28"/>
          <w:rtl/>
          <w:lang w:bidi="fa-IR"/>
        </w:rPr>
        <w:t>)</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عدم تطابق هزينه‌ها با قيمت</w:t>
      </w:r>
      <w:r w:rsidR="000A0B2D">
        <w:rPr>
          <w:rFonts w:ascii="Times New Roman" w:eastAsia="Times New Roman" w:hAnsi="Times New Roman" w:cs="B Nazanin"/>
          <w:sz w:val="28"/>
          <w:szCs w:val="28"/>
          <w:rtl/>
          <w:lang w:bidi="fa-IR"/>
        </w:rPr>
        <w:softHyphen/>
      </w:r>
      <w:r w:rsidRPr="008322BA">
        <w:rPr>
          <w:rFonts w:ascii="Times New Roman" w:eastAsia="Times New Roman" w:hAnsi="Times New Roman" w:cs="B Nazanin"/>
          <w:sz w:val="28"/>
          <w:szCs w:val="28"/>
          <w:rtl/>
          <w:lang w:bidi="fa-IR"/>
        </w:rPr>
        <w:t>هاي قراردادي</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تجهيز كارگاه مجهز به وسايل و امكانات كافي</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استقرار نيروي كاري ماهر</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تامين كليه ماشين آلات و ابزار مورد نياز كار</w:t>
      </w:r>
      <w:r w:rsidRPr="008322BA">
        <w:rPr>
          <w:rFonts w:ascii="Times New Roman" w:eastAsia="Times New Roman" w:hAnsi="Times New Roman" w:cs="B Nazanin" w:hint="cs"/>
          <w:sz w:val="28"/>
          <w:szCs w:val="28"/>
          <w:rtl/>
          <w:lang w:bidi="fa-IR"/>
        </w:rPr>
        <w:t xml:space="preserve"> و </w:t>
      </w:r>
      <w:r w:rsidRPr="008322BA">
        <w:rPr>
          <w:rFonts w:ascii="Times New Roman" w:eastAsia="Times New Roman" w:hAnsi="Times New Roman" w:cs="B Nazanin"/>
          <w:sz w:val="28"/>
          <w:szCs w:val="28"/>
          <w:rtl/>
          <w:lang w:bidi="fa-IR"/>
        </w:rPr>
        <w:t xml:space="preserve">داشتن </w:t>
      </w:r>
      <w:r w:rsidRPr="008322BA">
        <w:rPr>
          <w:rFonts w:ascii="Times New Roman" w:eastAsia="Times New Roman" w:hAnsi="Times New Roman" w:cs="B Nazanin" w:hint="cs"/>
          <w:sz w:val="28"/>
          <w:szCs w:val="28"/>
          <w:rtl/>
          <w:lang w:bidi="fa-IR"/>
        </w:rPr>
        <w:t>وسايل</w:t>
      </w:r>
      <w:r w:rsidRPr="008322BA">
        <w:rPr>
          <w:rFonts w:ascii="Times New Roman" w:eastAsia="Times New Roman" w:hAnsi="Times New Roman" w:cs="B Nazanin"/>
          <w:sz w:val="28"/>
          <w:szCs w:val="28"/>
          <w:rtl/>
          <w:lang w:bidi="fa-IR"/>
        </w:rPr>
        <w:t xml:space="preserve"> نقليه </w:t>
      </w:r>
      <w:r w:rsidRPr="008322BA">
        <w:rPr>
          <w:rFonts w:ascii="Times New Roman" w:eastAsia="Times New Roman" w:hAnsi="Times New Roman" w:cs="B Nazanin" w:hint="cs"/>
          <w:sz w:val="28"/>
          <w:szCs w:val="28"/>
          <w:rtl/>
          <w:lang w:bidi="fa-IR"/>
        </w:rPr>
        <w:t xml:space="preserve">کافي </w:t>
      </w:r>
      <w:r w:rsidRPr="008322BA">
        <w:rPr>
          <w:rFonts w:ascii="Times New Roman" w:eastAsia="Times New Roman" w:hAnsi="Times New Roman" w:cs="B Nazanin"/>
          <w:sz w:val="28"/>
          <w:szCs w:val="28"/>
          <w:rtl/>
          <w:lang w:bidi="fa-IR"/>
        </w:rPr>
        <w:t>دركارگاه</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sz w:val="28"/>
          <w:szCs w:val="28"/>
          <w:rtl/>
          <w:lang w:bidi="fa-IR"/>
        </w:rPr>
        <w:t>استفاده از مصالح مرغوب و درجه يك</w:t>
      </w:r>
    </w:p>
    <w:p w:rsidR="00B21E4F" w:rsidRPr="008322BA" w:rsidRDefault="00B21E4F" w:rsidP="00627CF2">
      <w:pPr>
        <w:numPr>
          <w:ilvl w:val="0"/>
          <w:numId w:val="2"/>
        </w:numPr>
        <w:bidi/>
        <w:jc w:val="lowKashida"/>
        <w:rPr>
          <w:rFonts w:ascii="Times New Roman" w:eastAsia="Times New Roman" w:hAnsi="Times New Roman" w:cs="B Nazanin"/>
          <w:sz w:val="28"/>
          <w:szCs w:val="28"/>
          <w:lang w:bidi="fa-IR"/>
        </w:rPr>
      </w:pPr>
      <w:r w:rsidRPr="008322BA">
        <w:rPr>
          <w:rFonts w:ascii="Times New Roman" w:eastAsia="Times New Roman" w:hAnsi="Times New Roman" w:cs="B Nazanin"/>
          <w:sz w:val="28"/>
          <w:szCs w:val="28"/>
          <w:rtl/>
          <w:lang w:bidi="fa-IR"/>
        </w:rPr>
        <w:t>سرعت كار مطابق برنامه زمانبندي</w:t>
      </w:r>
    </w:p>
    <w:p w:rsidR="00B21E4F" w:rsidRPr="008322BA" w:rsidRDefault="00B21E4F" w:rsidP="00627CF2">
      <w:pPr>
        <w:numPr>
          <w:ilvl w:val="0"/>
          <w:numId w:val="2"/>
        </w:numPr>
        <w:bidi/>
        <w:jc w:val="lowKashida"/>
        <w:rPr>
          <w:rFonts w:ascii="Times New Roman" w:eastAsia="Times New Roman" w:hAnsi="Times New Roman" w:cs="B Nazanin"/>
          <w:sz w:val="28"/>
          <w:szCs w:val="28"/>
          <w:rtl/>
          <w:lang w:bidi="fa-IR"/>
        </w:rPr>
      </w:pPr>
      <w:r w:rsidRPr="008322BA">
        <w:rPr>
          <w:rFonts w:ascii="Times New Roman" w:eastAsia="Times New Roman" w:hAnsi="Times New Roman" w:cs="B Nazanin" w:hint="cs"/>
          <w:sz w:val="28"/>
          <w:szCs w:val="28"/>
          <w:rtl/>
          <w:lang w:bidi="fa-IR"/>
        </w:rPr>
        <w:lastRenderedPageBreak/>
        <w:t>تعيين اولويت انجام آيتم</w:t>
      </w:r>
      <w:r w:rsidR="000A0B2D">
        <w:rPr>
          <w:rFonts w:ascii="Times New Roman" w:eastAsia="Times New Roman" w:hAnsi="Times New Roman" w:cs="B Nazanin"/>
          <w:sz w:val="28"/>
          <w:szCs w:val="28"/>
          <w:rtl/>
          <w:lang w:bidi="fa-IR"/>
        </w:rPr>
        <w:softHyphen/>
      </w:r>
      <w:r w:rsidRPr="008322BA">
        <w:rPr>
          <w:rFonts w:ascii="Times New Roman" w:eastAsia="Times New Roman" w:hAnsi="Times New Roman" w:cs="B Nazanin" w:hint="cs"/>
          <w:sz w:val="28"/>
          <w:szCs w:val="28"/>
          <w:rtl/>
          <w:lang w:bidi="fa-IR"/>
        </w:rPr>
        <w:t>هاي كاري پروژه توسط كارفرما و دستگاه نظارت</w:t>
      </w:r>
    </w:p>
    <w:p w:rsidR="00B21E4F" w:rsidRPr="008322BA" w:rsidRDefault="00B21E4F" w:rsidP="008322BA">
      <w:pPr>
        <w:bidi/>
        <w:ind w:left="-53"/>
        <w:jc w:val="both"/>
        <w:rPr>
          <w:rFonts w:ascii="Times New Roman" w:eastAsia="Times New Roman" w:hAnsi="Times New Roman" w:cs="B Nazanin"/>
          <w:sz w:val="28"/>
          <w:szCs w:val="28"/>
          <w:rtl/>
          <w:lang w:bidi="fa-IR"/>
        </w:rPr>
      </w:pPr>
      <w:r w:rsidRPr="008322BA">
        <w:rPr>
          <w:rFonts w:ascii="Times New Roman" w:eastAsia="Times New Roman" w:hAnsi="Times New Roman" w:cs="B Nazanin" w:hint="cs"/>
          <w:sz w:val="28"/>
          <w:szCs w:val="28"/>
          <w:rtl/>
        </w:rPr>
        <w:t>5</w:t>
      </w:r>
      <w:r w:rsidR="008322BA" w:rsidRPr="008322BA">
        <w:rPr>
          <w:rFonts w:ascii="Times New Roman" w:eastAsia="Times New Roman" w:hAnsi="Times New Roman" w:cs="B Nazanin" w:hint="cs"/>
          <w:sz w:val="28"/>
          <w:szCs w:val="28"/>
          <w:rtl/>
        </w:rPr>
        <w:t>4</w:t>
      </w:r>
      <w:r w:rsidRPr="008322BA">
        <w:rPr>
          <w:rFonts w:ascii="Times New Roman" w:eastAsia="Times New Roman" w:hAnsi="Times New Roman" w:cs="B Nazanin" w:hint="cs"/>
          <w:sz w:val="28"/>
          <w:szCs w:val="28"/>
          <w:rtl/>
          <w:lang w:bidi="fa-IR"/>
        </w:rPr>
        <w:t>- بازدید، بازرسی و آزمایش</w:t>
      </w:r>
    </w:p>
    <w:p w:rsidR="00B21E4F" w:rsidRPr="00B21E4F" w:rsidRDefault="00B21E4F" w:rsidP="000A0B2D">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بازدید، بازرسی و آزمایش لوازم وتجهیزات موضوع پیمان با توجه به ضوابط و الزامات تصریح شده دربخشنامه</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شرکت توانیر و اصلاحیه</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بعدی آن لازم الاجرا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باشد و بشرح زیر انجام خواهد شد:</w:t>
      </w:r>
    </w:p>
    <w:p w:rsidR="00B21E4F" w:rsidRPr="00B21E4F" w:rsidRDefault="00B21E4F" w:rsidP="00B21E4F">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الف ـ آزمایش</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جاری (روتین)</w:t>
      </w:r>
    </w:p>
    <w:p w:rsidR="00B21E4F" w:rsidRPr="00B21E4F" w:rsidRDefault="00B21E4F" w:rsidP="000A0B2D">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کلیه کالاهایی که از طرف پیمانکار ساخته و تهیه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شود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بایستی مطابق مشخصات فنی مندرج در اسناد پیمان مورد آزمایش جاری (روتین) قرار گیرند، کارفرما در صورتی که لازم بداند بر انجام آزمایش</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نظارت خواهد کرد.</w:t>
      </w:r>
    </w:p>
    <w:p w:rsidR="00B21E4F" w:rsidRPr="00B21E4F" w:rsidRDefault="00B21E4F" w:rsidP="000A0B2D">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 xml:space="preserve">پیمانکار موظف است پس از مبادله پیمان جزئیات برنامه آزمایشات و بازرسی را جهت اطلاع و تصمیم مقتضی کارفرما کتباً اعلام نماید. پس از تصحیح و موافقت با برنامه ارائه شده، پیمانکار باید سی (30) روز قبل از شروع آزمایش برنامه قطعی آزمایش را جهت تائید کارفرما کتباً اطلاع دهد و بدون مخارج اضافی تسهیلات لازم و مناسب را جهت انجام وظایف </w:t>
      </w:r>
      <w:r w:rsidRPr="00B21E4F">
        <w:rPr>
          <w:rFonts w:ascii="Times New Roman" w:eastAsia="Times New Roman" w:hAnsi="Times New Roman" w:cs="B Nazanin" w:hint="cs"/>
          <w:sz w:val="28"/>
          <w:szCs w:val="28"/>
          <w:rtl/>
        </w:rPr>
        <w:t>بازرسان یا بازدید</w:t>
      </w:r>
      <w:r w:rsidR="000A0B2D">
        <w:rPr>
          <w:rFonts w:ascii="Times New Roman" w:eastAsia="Times New Roman" w:hAnsi="Times New Roman" w:cs="B Nazanin"/>
          <w:sz w:val="28"/>
          <w:szCs w:val="28"/>
          <w:rtl/>
        </w:rPr>
        <w:softHyphen/>
      </w:r>
      <w:r w:rsidRPr="00B21E4F">
        <w:rPr>
          <w:rFonts w:ascii="Times New Roman" w:eastAsia="Times New Roman" w:hAnsi="Times New Roman" w:cs="B Nazanin" w:hint="cs"/>
          <w:sz w:val="28"/>
          <w:szCs w:val="28"/>
          <w:rtl/>
        </w:rPr>
        <w:t>کنندگان</w:t>
      </w:r>
      <w:r w:rsidRPr="00B21E4F">
        <w:rPr>
          <w:rFonts w:ascii="Times New Roman" w:eastAsia="Times New Roman" w:hAnsi="Times New Roman" w:cs="B Nazanin" w:hint="cs"/>
          <w:sz w:val="28"/>
          <w:szCs w:val="28"/>
          <w:rtl/>
          <w:lang w:bidi="fa-IR"/>
        </w:rPr>
        <w:t xml:space="preserve"> که از طرف کارفرما کتباً به پیمانکار معرفی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شوند فراهم نماید و لوازم آزمایش و کمک</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لازم را برای انجام وظایف محوله در اختیار آنان قرار دهد. بدیهی است هزینه</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مربوطه اعم از بلیط رفت و برگشت و اقامت بازرسان کارفرما جهت نظارت بر تست</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کارخانه</w:t>
      </w:r>
      <w:r w:rsidRPr="00B21E4F">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ای تجهیزات به تعداد نفر روز لازم بعهده پیمانکار خواهد بود.</w:t>
      </w:r>
    </w:p>
    <w:p w:rsidR="00B21E4F" w:rsidRPr="00B21E4F" w:rsidRDefault="00B21E4F" w:rsidP="000A0B2D">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در صورتی که در موقع بازدید یا بازرسی، کالاهایی که از طرف پیمانکار تهیه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شود از لحاظ جنس و یا ساخت به نظر کارفرما معیوب بوده و یا طبق مشخصات مشروحه در پیمان تهیه نشده باشند، کارفرما مجاز خواهد بود که آنها را قبول ننماید (با ذکر عیب و یا بدون قید آن) و یا اصلاح آنها را بخواهد. در صورتی که پیمانکار از رفع عیوب کالایی که کارفرما تقاضای تعویض و یا تعمیر آنها را نموده است، امتناع نماید کارفرما میتواند به هر طریقی که صلاح می</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داند این کالاها را تعویض یا تعمیر نموده و هزینه</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 xml:space="preserve">های انجام شده را به علاوه </w:t>
      </w:r>
      <w:r w:rsidR="000A0B2D">
        <w:rPr>
          <w:rFonts w:ascii="Times New Roman" w:eastAsia="Times New Roman" w:hAnsi="Times New Roman" w:cs="B Nazanin" w:hint="cs"/>
          <w:sz w:val="28"/>
          <w:szCs w:val="28"/>
          <w:rtl/>
          <w:lang w:bidi="fa-IR"/>
        </w:rPr>
        <w:t>بیست</w:t>
      </w:r>
      <w:r w:rsidRPr="00B21E4F">
        <w:rPr>
          <w:rFonts w:ascii="Times New Roman" w:eastAsia="Times New Roman" w:hAnsi="Times New Roman" w:cs="B Nazanin" w:hint="cs"/>
          <w:sz w:val="28"/>
          <w:szCs w:val="28"/>
          <w:rtl/>
          <w:lang w:bidi="fa-IR"/>
        </w:rPr>
        <w:t xml:space="preserve"> درصد (</w:t>
      </w:r>
      <w:r w:rsidR="000A0B2D">
        <w:rPr>
          <w:rFonts w:ascii="Times New Roman" w:eastAsia="Times New Roman" w:hAnsi="Times New Roman" w:cs="B Nazanin" w:hint="cs"/>
          <w:sz w:val="28"/>
          <w:szCs w:val="28"/>
          <w:rtl/>
          <w:lang w:bidi="fa-IR"/>
        </w:rPr>
        <w:t>20</w:t>
      </w:r>
      <w:r w:rsidRPr="00B21E4F">
        <w:rPr>
          <w:rFonts w:ascii="Times New Roman" w:eastAsia="Times New Roman" w:hAnsi="Times New Roman" w:cs="B Nazanin" w:hint="cs"/>
          <w:sz w:val="28"/>
          <w:szCs w:val="28"/>
          <w:rtl/>
          <w:lang w:bidi="fa-IR"/>
        </w:rPr>
        <w:t>%) از پیمانکار وصول نماید. ضمناً امتناع پیمانکار از تعویض یا تعمیر این نوع کالاها به منزله قصور و مسامحه وی در انجام تعهدات نیز تلقی خواهد شد.</w:t>
      </w:r>
    </w:p>
    <w:p w:rsidR="00B21E4F" w:rsidRPr="00B21E4F" w:rsidRDefault="00B21E4F" w:rsidP="00B21E4F">
      <w:pPr>
        <w:tabs>
          <w:tab w:val="center" w:pos="4616"/>
        </w:tabs>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ب ـ آزمایش</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نوعی (تایپ)</w:t>
      </w:r>
    </w:p>
    <w:p w:rsidR="00B21E4F" w:rsidRPr="00B21E4F" w:rsidRDefault="00B21E4F" w:rsidP="00EC272A">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 xml:space="preserve">پیمانکار موظف است حداکثر ظرف مدت </w:t>
      </w:r>
      <w:r w:rsidR="00EC272A">
        <w:rPr>
          <w:rFonts w:ascii="Times New Roman" w:eastAsia="Times New Roman" w:hAnsi="Times New Roman" w:cs="B Nazanin" w:hint="cs"/>
          <w:sz w:val="28"/>
          <w:szCs w:val="28"/>
          <w:rtl/>
          <w:lang w:bidi="fa-IR"/>
        </w:rPr>
        <w:t>1</w:t>
      </w:r>
      <w:r w:rsidRPr="00B21E4F">
        <w:rPr>
          <w:rFonts w:ascii="Times New Roman" w:eastAsia="Times New Roman" w:hAnsi="Times New Roman" w:cs="B Nazanin" w:hint="cs"/>
          <w:sz w:val="28"/>
          <w:szCs w:val="28"/>
          <w:rtl/>
          <w:lang w:bidi="fa-IR"/>
        </w:rPr>
        <w:t xml:space="preserve"> ماه بعد از تاریخ امضاء پیمان، گزارش</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مربوط به آزمایش</w:t>
      </w:r>
      <w:r w:rsidR="000A0B2D">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تایپ تجهیزات را که ظرف 5 سال گذشته و براساس استاندارد مذکور در مشخصات فنی، و در آزمایشگاه صلاحیت</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دار بین</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المللی مورد قبول کارفرما انجام شده باشد، برای کارفرما ارسال نماید. هرگاه گزارش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مورد نظر، شرایط لازم را دارا باشد و مورد قبول کارفرما قرار گیرد، پیمانکار حق دارد نسبت به تکمیل و ساخت تجهیزات موضوع پیمان و تحویل آنها اقدام نماید. تصویب یا عدم تصویب اینگونه گزارش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حداکثر ظرف مدت یک ماه پس از وصول، توسط کارفرما به پیمانکار اطلاع داده خواهد شد. در صورتی که گزارش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یاد شده براساس مشخصات فنی پیمان نباشد و مورد تائید کارفرما واقع نگردد، پیمانکار باید به هزینه خود آزمایشهای تایپ تجهیزات را طبق شرایط درج شده در مشخصات فنی، انجام دهد. در هر حال در صورت عدم تائید، کارفرما باید دلایل خود را با اشاره به نکاتی که طبق شرایط درج شده در مشخصات فنی پیمان و یا طبق استانداردهای بین المللی نیست، به پیمانکار اطلاع دهد.</w:t>
      </w:r>
    </w:p>
    <w:p w:rsidR="00B21E4F" w:rsidRPr="00B21E4F" w:rsidRDefault="00B21E4F" w:rsidP="00B21E4F">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پیمانکار مکلف است ظرف مدت 2 ماه قبل از آغاز آزمایشات فوق الذکر، کارفرما را کتباً مطلع نماید تا اینکه کارفرما در صورت نیاز، نمایندگان خود را برای بازدید یا نظارت بر آزمایشات مربوطه به محل انجام آزمایشها اعزام دارد.</w:t>
      </w:r>
    </w:p>
    <w:p w:rsidR="00B21E4F" w:rsidRPr="00B21E4F" w:rsidRDefault="00B21E4F" w:rsidP="00F3260E">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lastRenderedPageBreak/>
        <w:t>در صورتی که پس از اطلاع کتبی پیمانکار به شرح فوق بنا به هر علتی که ناشی از قصور پیمانکار نباشد، کارفرما نماینده یا نمایندگان خود را جهت بازدید یا نظارت بر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اعزام ننماید پیمانکار مجاز است راساً و بدون حضور نمایندگان کارفرما نسبت به انجام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مربوطه اقدام و نتایج مربوط به آنها را کتباً به کارفرما گزارش نماید. کارفرما ظرف مدت حداکثر یک ماه نتیجه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را بررسی و تائید یا عدم تائید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را به پیمانکار ابلاغ 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نماید. پیمانکار حق ساخت تجهیزات موضوع پیمان را قبل از دریافت تائید کارفرما ندارد و در صورتی که پیمانکار ظرف مدت یک ماه مذکور در فوق هیچگونه نامه</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ای در رابطه با نظر کارفرما نسبت به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 دریافت ننماید حق ساخت تجهیزات موضوع پیمان را براساس مشخصات فنی و نتایج آزمایش</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مربوطه خواهد داشت. بدیهی است کلیه هزینه</w:t>
      </w:r>
      <w:r w:rsidRPr="00B21E4F">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های مربوطه اعم از اخذ ویزا، بلیط رفت و برگشت و اقامت بازرسان یا بازدید</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کنندگان کارفرما جهت نظارت بر تست</w:t>
      </w:r>
      <w:r w:rsidR="00F3260E">
        <w:rPr>
          <w:rFonts w:ascii="Times New Roman" w:eastAsia="Times New Roman" w:hAnsi="Times New Roman" w:cs="B Nazanin" w:hint="cs"/>
          <w:sz w:val="28"/>
          <w:szCs w:val="28"/>
          <w:rtl/>
          <w:lang w:bidi="fa-IR"/>
        </w:rPr>
        <w:t>-</w:t>
      </w:r>
      <w:r w:rsidRPr="00B21E4F">
        <w:rPr>
          <w:rFonts w:ascii="Times New Roman" w:eastAsia="Times New Roman" w:hAnsi="Times New Roman" w:cs="B Nazanin" w:hint="cs"/>
          <w:sz w:val="28"/>
          <w:szCs w:val="28"/>
          <w:rtl/>
          <w:lang w:bidi="fa-IR"/>
        </w:rPr>
        <w:t>های تجهیزات (در داخل یا خارج از کشور) به عهده پیمانکار خواهد بود.</w:t>
      </w:r>
    </w:p>
    <w:p w:rsidR="00B21E4F" w:rsidRPr="00B21E4F" w:rsidRDefault="00B21E4F" w:rsidP="00F3260E">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عدم نظارت کارفرما بر انجام آزمایش و بازرسی تجهیزات، پیمانکار را از مسئولیت او در مورد عدم اجرای کار طبق مفاد پیمان معاف نمی نماید و همچنین هیچگونه تعهدی برای کارفرما ایجاد نمی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کند. اقدامات کارفرما در انجام یا عدم انجام هرگونه بازدید، بازرسی و آزمایش، تصویب و یا عدم رد تجهیزات تحویلی از طرف پیمانکار، پیمانکار را به هیچ وجه از مسئولیتی که در قبال کارفرما در اجرای مفاد این پیمان بعهده دارد مبرا نمی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سازد و پیمانکار تا قبل از پایان دوره تضمین در قبال کارفرما مسئول هرگونه عیب و نقص یا قصوری که در اجرای مفاد این پیمان از جانب وی رخ دهد، خواهد بود.</w:t>
      </w:r>
    </w:p>
    <w:p w:rsidR="00B21E4F" w:rsidRPr="00B21E4F" w:rsidRDefault="00B21E4F" w:rsidP="00F3260E">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چنانچه در طول انجام پیمان، در نتیجه تحقیقات، آزمایشات و تجارب علمی هرگونه بهینه</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سازی و یا تجدیدنظر فنی در طراحی و ساخت سیستمی که ارائه 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شود توسط طراح یا کارخانه سازنده مربوطه به نتیجه برسد، این تغییرات 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بایستی بدون هیچگونه هزینه اضافی برای کارفرما در سیستم ارائه شده اعمال شود و قبل از اعمال گزارش و تشریحات کامل این چنین تغییراتی برای تائید تسلیم کارفرما خواهد گردید.</w:t>
      </w:r>
    </w:p>
    <w:p w:rsidR="00323094" w:rsidRDefault="00B21E4F" w:rsidP="00F3260E">
      <w:pPr>
        <w:bidi/>
        <w:ind w:left="-53"/>
        <w:jc w:val="both"/>
        <w:rPr>
          <w:rFonts w:ascii="Times New Roman" w:eastAsia="Times New Roman" w:hAnsi="Times New Roman" w:cs="B Nazanin"/>
          <w:sz w:val="28"/>
          <w:szCs w:val="28"/>
          <w:rtl/>
          <w:lang w:bidi="fa-IR"/>
        </w:rPr>
      </w:pPr>
      <w:r w:rsidRPr="00B21E4F">
        <w:rPr>
          <w:rFonts w:ascii="Times New Roman" w:eastAsia="Times New Roman" w:hAnsi="Times New Roman" w:cs="B Nazanin" w:hint="cs"/>
          <w:sz w:val="28"/>
          <w:szCs w:val="28"/>
          <w:rtl/>
          <w:lang w:bidi="fa-IR"/>
        </w:rPr>
        <w:t>همچنین پیمانکار تضمین 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نماید که پس از اتمام پیمان نیز کارفرما را از این</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چنین تغییراتی مطلع سازد. برای این منظور پیمانکار می</w:t>
      </w:r>
      <w:r w:rsidR="00F3260E">
        <w:rPr>
          <w:rFonts w:ascii="Times New Roman" w:eastAsia="Times New Roman" w:hAnsi="Times New Roman" w:cs="B Nazanin"/>
          <w:sz w:val="28"/>
          <w:szCs w:val="28"/>
          <w:rtl/>
          <w:lang w:bidi="fa-IR"/>
        </w:rPr>
        <w:softHyphen/>
      </w:r>
      <w:r w:rsidRPr="00B21E4F">
        <w:rPr>
          <w:rFonts w:ascii="Times New Roman" w:eastAsia="Times New Roman" w:hAnsi="Times New Roman" w:cs="B Nazanin" w:hint="cs"/>
          <w:sz w:val="28"/>
          <w:szCs w:val="28"/>
          <w:rtl/>
          <w:lang w:bidi="fa-IR"/>
        </w:rPr>
        <w:t>بایستی این تغییرات را بصورت یک پیشنهاد (همراه با کلیه جزئیات فنی و شرایط پیمان) تسلیم کارفرما نموده و کارفرما در قب</w:t>
      </w:r>
      <w:r w:rsidR="0063234E">
        <w:rPr>
          <w:rFonts w:ascii="Times New Roman" w:eastAsia="Times New Roman" w:hAnsi="Times New Roman" w:cs="B Nazanin" w:hint="cs"/>
          <w:sz w:val="28"/>
          <w:szCs w:val="28"/>
          <w:rtl/>
          <w:lang w:bidi="fa-IR"/>
        </w:rPr>
        <w:t>ول و یا رد آنها مختار خواهد بود.</w:t>
      </w:r>
    </w:p>
    <w:p w:rsidR="008322BA" w:rsidRPr="00EE0777" w:rsidRDefault="00F3260E" w:rsidP="00B94D7A">
      <w:pPr>
        <w:bidi/>
        <w:spacing w:before="120"/>
        <w:rPr>
          <w:rFonts w:ascii="Times New Roman" w:eastAsia="Times New Roman" w:hAnsi="Times New Roman" w:cs="B Titr"/>
          <w:b/>
          <w:bCs/>
          <w:sz w:val="28"/>
          <w:szCs w:val="28"/>
          <w:rtl/>
          <w:lang w:bidi="fa-IR"/>
        </w:rPr>
      </w:pPr>
      <w:r w:rsidRPr="00F3260E">
        <w:rPr>
          <w:rFonts w:ascii="Times New Roman" w:eastAsia="Times New Roman" w:hAnsi="Times New Roman" w:cs="B Titr" w:hint="cs"/>
          <w:b/>
          <w:bCs/>
          <w:sz w:val="28"/>
          <w:szCs w:val="28"/>
          <w:rtl/>
          <w:lang w:bidi="fa-IR"/>
        </w:rPr>
        <w:t>ب</w:t>
      </w:r>
      <w:r w:rsidR="00EE0777" w:rsidRPr="00F3260E">
        <w:rPr>
          <w:rFonts w:ascii="Times New Roman" w:eastAsia="Times New Roman" w:hAnsi="Times New Roman" w:cs="B Titr" w:hint="cs"/>
          <w:b/>
          <w:bCs/>
          <w:sz w:val="28"/>
          <w:szCs w:val="28"/>
          <w:rtl/>
          <w:lang w:bidi="fa-IR"/>
        </w:rPr>
        <w:t>)</w:t>
      </w:r>
      <w:r w:rsidR="008322BA" w:rsidRPr="00F3260E">
        <w:rPr>
          <w:rFonts w:ascii="Times New Roman" w:eastAsia="Times New Roman" w:hAnsi="Times New Roman" w:cs="B Titr" w:hint="cs"/>
          <w:b/>
          <w:bCs/>
          <w:sz w:val="28"/>
          <w:szCs w:val="28"/>
          <w:rtl/>
          <w:lang w:bidi="fa-IR"/>
        </w:rPr>
        <w:t xml:space="preserve"> </w:t>
      </w:r>
      <w:bookmarkStart w:id="2" w:name="_Toc226794401"/>
      <w:r w:rsidR="005A1DCD" w:rsidRPr="00F3260E">
        <w:rPr>
          <w:rFonts w:ascii="Times New Roman" w:eastAsia="Times New Roman" w:hAnsi="Times New Roman" w:cs="B Titr" w:hint="cs"/>
          <w:b/>
          <w:bCs/>
          <w:sz w:val="28"/>
          <w:szCs w:val="28"/>
          <w:rtl/>
          <w:lang w:bidi="fa-IR"/>
        </w:rPr>
        <w:t>تعهدات</w:t>
      </w:r>
      <w:r w:rsidR="008322BA" w:rsidRPr="00F3260E">
        <w:rPr>
          <w:rFonts w:ascii="Times New Roman" w:eastAsia="Times New Roman" w:hAnsi="Times New Roman" w:cs="B Titr" w:hint="cs"/>
          <w:b/>
          <w:bCs/>
          <w:sz w:val="28"/>
          <w:szCs w:val="28"/>
          <w:rtl/>
          <w:lang w:bidi="fa-IR"/>
        </w:rPr>
        <w:t xml:space="preserve"> خصوصی</w:t>
      </w:r>
      <w:bookmarkEnd w:id="2"/>
      <w:r w:rsidR="00EE0777">
        <w:rPr>
          <w:rFonts w:ascii="Times New Roman" w:eastAsia="Times New Roman" w:hAnsi="Times New Roman" w:cs="B Titr" w:hint="cs"/>
          <w:b/>
          <w:bCs/>
          <w:sz w:val="28"/>
          <w:szCs w:val="28"/>
          <w:rtl/>
          <w:lang w:bidi="fa-IR"/>
        </w:rPr>
        <w:t xml:space="preserve"> </w:t>
      </w:r>
    </w:p>
    <w:p w:rsidR="00603AEC" w:rsidRPr="00603AEC" w:rsidRDefault="00603AEC" w:rsidP="00603AEC">
      <w:pPr>
        <w:bidi/>
        <w:ind w:left="-53"/>
        <w:jc w:val="both"/>
        <w:rPr>
          <w:rFonts w:ascii="Times New Roman" w:eastAsia="Times New Roman" w:hAnsi="Times New Roman" w:cs="B Nazanin"/>
          <w:sz w:val="28"/>
          <w:szCs w:val="28"/>
          <w:rtl/>
          <w:lang w:bidi="fa-IR"/>
        </w:rPr>
      </w:pPr>
      <w:r w:rsidRPr="00603AEC">
        <w:rPr>
          <w:rFonts w:ascii="Times New Roman" w:eastAsia="Times New Roman" w:hAnsi="Times New Roman" w:cs="B Nazanin" w:hint="eastAsia"/>
          <w:sz w:val="28"/>
          <w:szCs w:val="28"/>
          <w:rtl/>
          <w:lang w:bidi="fa-IR"/>
        </w:rPr>
        <w:t>موضوع</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پ</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مان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عبارت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است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از</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انجام</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خدمات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مهندس</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تأم</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تجه</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زات،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اجرا،</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نصب،</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تست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راه‌انداز</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فعال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ت‌ها</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مورد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از</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جهت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توسعه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بخش</w:t>
      </w:r>
      <w:r w:rsidRPr="00603AEC">
        <w:rPr>
          <w:rFonts w:ascii="Times New Roman" w:eastAsia="Times New Roman" w:hAnsi="Times New Roman" w:cs="B Nazanin"/>
          <w:sz w:val="28"/>
          <w:szCs w:val="28"/>
          <w:rtl/>
          <w:lang w:bidi="fa-IR"/>
        </w:rPr>
        <w:t xml:space="preserve"> ۲۰ </w:t>
      </w:r>
      <w:r w:rsidRPr="00603AEC">
        <w:rPr>
          <w:rFonts w:ascii="Times New Roman" w:eastAsia="Times New Roman" w:hAnsi="Times New Roman" w:cs="B Nazanin" w:hint="eastAsia"/>
          <w:sz w:val="28"/>
          <w:szCs w:val="28"/>
          <w:rtl/>
          <w:lang w:bidi="fa-IR"/>
        </w:rPr>
        <w:t>ک</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لوولت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پست</w:t>
      </w:r>
      <w:r w:rsidRPr="00603AEC">
        <w:rPr>
          <w:rFonts w:ascii="Times New Roman" w:eastAsia="Times New Roman" w:hAnsi="Times New Roman" w:cs="B Nazanin"/>
          <w:sz w:val="28"/>
          <w:szCs w:val="28"/>
          <w:rtl/>
          <w:lang w:bidi="fa-IR"/>
        </w:rPr>
        <w:t xml:space="preserve"> </w:t>
      </w:r>
      <w:r>
        <w:rPr>
          <w:rFonts w:ascii="Times New Roman" w:eastAsia="Times New Roman" w:hAnsi="Times New Roman" w:cs="B Nazanin" w:hint="cs"/>
          <w:sz w:val="28"/>
          <w:szCs w:val="28"/>
          <w:rtl/>
          <w:lang w:bidi="fa-IR"/>
        </w:rPr>
        <w:t>20</w:t>
      </w:r>
      <w:r w:rsidRPr="00603AEC">
        <w:rPr>
          <w:rFonts w:ascii="Times New Roman" w:eastAsia="Times New Roman" w:hAnsi="Times New Roman" w:cs="B Nazanin"/>
          <w:sz w:val="28"/>
          <w:szCs w:val="28"/>
          <w:rtl/>
          <w:lang w:bidi="fa-IR"/>
        </w:rPr>
        <w:t>/</w:t>
      </w:r>
      <w:r>
        <w:rPr>
          <w:rFonts w:ascii="Times New Roman" w:eastAsia="Times New Roman" w:hAnsi="Times New Roman" w:cs="B Nazanin" w:hint="cs"/>
          <w:sz w:val="28"/>
          <w:szCs w:val="28"/>
          <w:rtl/>
          <w:lang w:bidi="fa-IR"/>
        </w:rPr>
        <w:t>66</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لوولت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hint="cs"/>
          <w:sz w:val="28"/>
          <w:szCs w:val="28"/>
          <w:rtl/>
          <w:lang w:bidi="fa-IR"/>
        </w:rPr>
        <w:t>ی</w:t>
      </w:r>
      <w:r>
        <w:rPr>
          <w:rFonts w:ascii="Times New Roman" w:eastAsia="Times New Roman" w:hAnsi="Times New Roman" w:cs="B Nazanin" w:hint="eastAsia"/>
          <w:sz w:val="28"/>
          <w:szCs w:val="28"/>
          <w:rtl/>
          <w:lang w:bidi="fa-IR"/>
        </w:rPr>
        <w:t>ر</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ز</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اعم</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از</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توسعه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ساختمان</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برق</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صورت</w:t>
      </w:r>
      <w:r w:rsidRPr="00603AEC">
        <w:rPr>
          <w:rFonts w:ascii="Times New Roman" w:eastAsia="Times New Roman" w:hAnsi="Times New Roman" w:cs="B Nazanin"/>
          <w:sz w:val="28"/>
          <w:szCs w:val="28"/>
          <w:lang w:bidi="fa-IR"/>
        </w:rPr>
        <w:t xml:space="preserve"> EPC</w:t>
      </w:r>
      <w:r w:rsidRPr="00603AEC">
        <w:rPr>
          <w:rFonts w:ascii="Times New Roman" w:eastAsia="Times New Roman" w:hAnsi="Times New Roman" w:cs="B Nazanin" w:hint="eastAsia"/>
          <w:sz w:val="28"/>
          <w:szCs w:val="28"/>
          <w:rtl/>
          <w:lang w:bidi="fa-IR"/>
        </w:rPr>
        <w:t>،</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جهت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بهره‌بردار</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مطمئن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با</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نظر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گرفتن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تمه</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دات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لازم</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به‌صورت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دست،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مطابق</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نقشه‌ها،</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مشخصات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فن</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استانداردها</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ن‌الملل</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مورد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قبول</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وزارت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رو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ته</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نقشه‌ها</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چون‌ساخت</w:t>
      </w:r>
      <w:r w:rsidRPr="00603AEC">
        <w:rPr>
          <w:rFonts w:ascii="Times New Roman" w:eastAsia="Times New Roman" w:hAnsi="Times New Roman" w:cs="B Nazanin"/>
          <w:sz w:val="28"/>
          <w:szCs w:val="28"/>
          <w:lang w:bidi="fa-IR"/>
        </w:rPr>
        <w:t xml:space="preserve"> (As-Built)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همچن</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تضم</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تجه</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زات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خدمات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موضوع</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پ</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مان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دوره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رفع</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نقص،</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شرح</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مندرج</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در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ذ</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ل</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اساس</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اسناد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مدارک</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پ</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وست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انجام</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خواهد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شد</w:t>
      </w:r>
      <w:r>
        <w:rPr>
          <w:rFonts w:ascii="Times New Roman" w:eastAsia="Times New Roman" w:hAnsi="Times New Roman" w:cs="B Nazanin" w:hint="cs"/>
          <w:sz w:val="28"/>
          <w:szCs w:val="28"/>
          <w:rtl/>
          <w:lang w:bidi="fa-IR"/>
        </w:rPr>
        <w:t>.</w:t>
      </w:r>
    </w:p>
    <w:p w:rsidR="00603AEC" w:rsidRPr="00603AEC" w:rsidRDefault="00603AEC" w:rsidP="00603AEC">
      <w:pPr>
        <w:bidi/>
        <w:ind w:left="-53"/>
        <w:jc w:val="both"/>
        <w:rPr>
          <w:rFonts w:ascii="Times New Roman" w:eastAsia="Times New Roman" w:hAnsi="Times New Roman" w:cs="B Nazanin"/>
          <w:sz w:val="28"/>
          <w:szCs w:val="28"/>
          <w:rtl/>
          <w:lang w:bidi="fa-IR"/>
        </w:rPr>
      </w:pPr>
      <w:r w:rsidRPr="00603AEC">
        <w:rPr>
          <w:rFonts w:ascii="Times New Roman" w:eastAsia="Times New Roman" w:hAnsi="Times New Roman" w:cs="B Nazanin" w:hint="eastAsia"/>
          <w:sz w:val="28"/>
          <w:szCs w:val="28"/>
          <w:rtl/>
          <w:lang w:bidi="fa-IR"/>
        </w:rPr>
        <w:t>دامنه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کار</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پروژه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شامل</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موارد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ذ</w:t>
      </w:r>
      <w:r w:rsidRPr="00603AEC">
        <w:rPr>
          <w:rFonts w:ascii="Times New Roman" w:eastAsia="Times New Roman" w:hAnsi="Times New Roman" w:cs="B Nazanin" w:hint="cs"/>
          <w:sz w:val="28"/>
          <w:szCs w:val="28"/>
          <w:rtl/>
          <w:lang w:bidi="fa-IR"/>
        </w:rPr>
        <w:t>ی</w:t>
      </w:r>
      <w:r w:rsidRPr="00603AEC">
        <w:rPr>
          <w:rFonts w:ascii="Times New Roman" w:eastAsia="Times New Roman" w:hAnsi="Times New Roman" w:cs="B Nazanin" w:hint="eastAsia"/>
          <w:sz w:val="28"/>
          <w:szCs w:val="28"/>
          <w:rtl/>
          <w:lang w:bidi="fa-IR"/>
        </w:rPr>
        <w:t>ل</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و</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نه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محدود</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به</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آن</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lang w:bidi="fa-IR"/>
        </w:rPr>
        <w:t>است</w:t>
      </w:r>
      <w:r>
        <w:rPr>
          <w:rFonts w:ascii="Times New Roman" w:eastAsia="Times New Roman" w:hAnsi="Times New Roman" w:cs="B Nazanin" w:hint="cs"/>
          <w:sz w:val="28"/>
          <w:szCs w:val="28"/>
          <w:rtl/>
          <w:lang w:bidi="fa-IR"/>
        </w:rPr>
        <w:t>:</w:t>
      </w:r>
    </w:p>
    <w:p w:rsidR="00603AEC" w:rsidRPr="00603AEC" w:rsidRDefault="00603AEC" w:rsidP="00603AEC">
      <w:pPr>
        <w:bidi/>
        <w:ind w:left="-53"/>
        <w:jc w:val="both"/>
        <w:rPr>
          <w:rFonts w:ascii="Times New Roman" w:eastAsia="Times New Roman" w:hAnsi="Times New Roman" w:cs="B Nazanin"/>
          <w:sz w:val="28"/>
          <w:szCs w:val="28"/>
          <w:rtl/>
          <w:lang w:bidi="fa-IR"/>
        </w:rPr>
      </w:pPr>
    </w:p>
    <w:p w:rsidR="00603AEC" w:rsidRP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lang w:bidi="fa-IR"/>
        </w:rPr>
        <w:lastRenderedPageBreak/>
        <w:t>خدمات</w:t>
      </w:r>
      <w:r w:rsidRPr="00603AEC">
        <w:rPr>
          <w:rFonts w:ascii="Times New Roman" w:eastAsia="Times New Roman" w:hAnsi="Times New Roman" w:cs="B Nazanin"/>
          <w:sz w:val="28"/>
          <w:szCs w:val="28"/>
          <w:rtl/>
          <w:lang w:bidi="fa-IR"/>
        </w:rPr>
        <w:t xml:space="preserve"> </w:t>
      </w:r>
      <w:r w:rsidRPr="00603AEC">
        <w:rPr>
          <w:rFonts w:ascii="Times New Roman" w:eastAsia="Times New Roman" w:hAnsi="Times New Roman" w:cs="B Nazanin" w:hint="eastAsia"/>
          <w:sz w:val="28"/>
          <w:szCs w:val="28"/>
          <w:rtl/>
        </w:rPr>
        <w:t>مهندس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مطالعات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تکم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طراح</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تفص</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نقشه‌ها،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محاسبات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تدو</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مشخصات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مدارک</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نقشه‌ها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ساخت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هماهنگ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موجود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پست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مستندات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مورد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از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پروژه</w:t>
      </w:r>
      <w:r w:rsidRPr="00603AEC">
        <w:rPr>
          <w:rFonts w:ascii="Times New Roman" w:eastAsia="Times New Roman" w:hAnsi="Times New Roman" w:cs="B Nazanin"/>
          <w:sz w:val="28"/>
          <w:szCs w:val="28"/>
        </w:rPr>
        <w:t>.</w:t>
      </w:r>
    </w:p>
    <w:p w:rsidR="00603AEC" w:rsidRP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rPr>
        <w:t>تأم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تأم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ساخت،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خر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حمل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تحو</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متعلقات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مورد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از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پروژه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مطابق</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نقشه‌ها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مشخصات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شامل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اما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محدود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تابلوها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۲۰ </w:t>
      </w:r>
      <w:r w:rsidRPr="00603AEC">
        <w:rPr>
          <w:rFonts w:ascii="Times New Roman" w:eastAsia="Times New Roman" w:hAnsi="Times New Roman" w:cs="B Nazanin" w:hint="eastAsia"/>
          <w:sz w:val="28"/>
          <w:szCs w:val="28"/>
          <w:rtl/>
        </w:rPr>
        <w:t>ک</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لوولت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نوع</w:t>
      </w:r>
      <w:r w:rsidRPr="00603AEC">
        <w:rPr>
          <w:rFonts w:ascii="Times New Roman" w:eastAsia="Times New Roman" w:hAnsi="Times New Roman" w:cs="B Nazanin"/>
          <w:sz w:val="28"/>
          <w:szCs w:val="28"/>
        </w:rPr>
        <w:t xml:space="preserve"> Metal Clad </w:t>
      </w:r>
      <w:r w:rsidRPr="00603AEC">
        <w:rPr>
          <w:rFonts w:ascii="Times New Roman" w:eastAsia="Times New Roman" w:hAnsi="Times New Roman" w:cs="B Nazanin" w:hint="eastAsia"/>
          <w:sz w:val="28"/>
          <w:szCs w:val="28"/>
          <w:rtl/>
        </w:rPr>
        <w:t>مجهز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قدرت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خلأ،</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رله‌ها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حفاظت</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اندازه‌گ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تابلوها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آداپتور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جهت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اتصال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تابلوها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جد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تابلوها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موجود،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کابل‌ها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قدرت</w:t>
      </w:r>
      <w:r w:rsidRPr="00603AEC">
        <w:rPr>
          <w:rFonts w:ascii="Times New Roman" w:eastAsia="Times New Roman" w:hAnsi="Times New Roman" w:cs="B Nazanin"/>
          <w:sz w:val="28"/>
          <w:szCs w:val="28"/>
          <w:rtl/>
        </w:rPr>
        <w:t xml:space="preserve"> ۲۴ </w:t>
      </w:r>
      <w:r w:rsidRPr="00603AEC">
        <w:rPr>
          <w:rFonts w:ascii="Times New Roman" w:eastAsia="Times New Roman" w:hAnsi="Times New Roman" w:cs="B Nazanin" w:hint="eastAsia"/>
          <w:sz w:val="28"/>
          <w:szCs w:val="28"/>
          <w:rtl/>
        </w:rPr>
        <w:t>ک</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لوولت</w:t>
      </w:r>
      <w:r>
        <w:rPr>
          <w:rFonts w:ascii="Times New Roman" w:eastAsia="Times New Roman" w:hAnsi="Times New Roman" w:cs="B Nazanin" w:hint="cs"/>
          <w:sz w:val="28"/>
          <w:szCs w:val="28"/>
          <w:rtl/>
        </w:rPr>
        <w:t xml:space="preserve"> </w:t>
      </w:r>
      <w:r w:rsidRPr="00603AEC">
        <w:rPr>
          <w:rFonts w:ascii="Times New Roman" w:eastAsia="Times New Roman" w:hAnsi="Times New Roman" w:cs="B Nazanin"/>
          <w:sz w:val="28"/>
          <w:szCs w:val="28"/>
        </w:rPr>
        <w:t>XLPE</w:t>
      </w:r>
      <w:r>
        <w:rPr>
          <w:rFonts w:ascii="Times New Roman" w:eastAsia="Times New Roman" w:hAnsi="Times New Roman" w:cs="B Nazanin" w:hint="cs"/>
          <w:sz w:val="28"/>
          <w:szCs w:val="28"/>
          <w:rtl/>
        </w:rPr>
        <w:t>، آرموردار و مسی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سرکابل‌ها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داخل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خارج</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کابل‌ها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کنترل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حفاظت،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اندازه‌گ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انرژ</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مخابرات</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بر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نور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مودم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ارتباط</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مورد</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از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اقلام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مرتبط</w:t>
      </w:r>
    </w:p>
    <w:p w:rsidR="00603AEC" w:rsidRP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rPr>
        <w:t>عمل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عمل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شامل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آماده‌ساز</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توسعه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اصلاح</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ساختمان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سوئ</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چگ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sz w:val="28"/>
          <w:szCs w:val="28"/>
          <w:rtl/>
        </w:rPr>
        <w:t xml:space="preserve"> ۲۰ </w:t>
      </w:r>
      <w:r w:rsidRPr="00603AEC">
        <w:rPr>
          <w:rFonts w:ascii="Times New Roman" w:eastAsia="Times New Roman" w:hAnsi="Times New Roman" w:cs="B Nazanin" w:hint="eastAsia"/>
          <w:sz w:val="28"/>
          <w:szCs w:val="28"/>
          <w:rtl/>
        </w:rPr>
        <w:t>ک</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لوولت،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ترانشه‌ها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کابل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داخل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خارج</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ساختمان،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زم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sz w:val="28"/>
          <w:szCs w:val="28"/>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اتصال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شبکه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زم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ن،</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تابلوها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فشار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متوسط،</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کابل‌کش</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قدرت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کنترل،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سرکابل‌ها،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اندازه‌گ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مخابرات</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اصلاحات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لازم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در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موجود</w:t>
      </w:r>
    </w:p>
    <w:p w:rsidR="00603AEC" w:rsidRP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کنترل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مخابرات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اصلاحات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لازم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در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کنترل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حفاظت،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به‌روزرسان</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ستم</w:t>
      </w:r>
      <w:r>
        <w:rPr>
          <w:rFonts w:ascii="Times New Roman" w:eastAsia="Times New Roman" w:hAnsi="Times New Roman" w:cs="B Nazanin" w:hint="cs"/>
          <w:sz w:val="28"/>
          <w:szCs w:val="28"/>
          <w:rtl/>
        </w:rPr>
        <w:t xml:space="preserve"> </w:t>
      </w:r>
      <w:r w:rsidRPr="00603AEC">
        <w:rPr>
          <w:rFonts w:ascii="Times New Roman" w:eastAsia="Times New Roman" w:hAnsi="Times New Roman" w:cs="B Nazanin"/>
          <w:sz w:val="28"/>
          <w:szCs w:val="28"/>
        </w:rPr>
        <w:t>HMI</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اصلاح</w:t>
      </w:r>
      <w:r w:rsidRPr="00603AEC">
        <w:rPr>
          <w:rFonts w:ascii="Times New Roman" w:eastAsia="Times New Roman" w:hAnsi="Times New Roman" w:cs="B Nazanin"/>
          <w:sz w:val="28"/>
          <w:szCs w:val="28"/>
          <w:rtl/>
        </w:rPr>
        <w:t xml:space="preserve"> </w:t>
      </w:r>
      <w:r>
        <w:rPr>
          <w:rFonts w:ascii="Times New Roman" w:eastAsia="Times New Roman" w:hAnsi="Times New Roman" w:cs="B Nazanin" w:hint="cs"/>
          <w:sz w:val="28"/>
          <w:szCs w:val="28"/>
          <w:rtl/>
        </w:rPr>
        <w:t>بخش</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sz w:val="28"/>
          <w:szCs w:val="28"/>
        </w:rPr>
        <w:t>SCADA</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اجرا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ارتباطات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بر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نور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مخابرات</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مطابق</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الزامات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شرکت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شبکه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برق</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ران</w:t>
      </w:r>
      <w:r>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Pr>
        <w:t>(IGMC)</w:t>
      </w:r>
      <w:r>
        <w:rPr>
          <w:rFonts w:ascii="Times New Roman" w:eastAsia="Times New Roman" w:hAnsi="Times New Roman" w:cs="B Nazanin" w:hint="cs"/>
          <w:sz w:val="28"/>
          <w:szCs w:val="28"/>
          <w:rtl/>
        </w:rPr>
        <w:t>.</w:t>
      </w:r>
    </w:p>
    <w:p w:rsidR="00603AEC" w:rsidRP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rPr>
        <w:t>آزما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ش</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راه‌انداز</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تست‌ها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کارخانه‌ا</w:t>
      </w:r>
      <w:r w:rsidRPr="00603AEC">
        <w:rPr>
          <w:rFonts w:ascii="Times New Roman" w:eastAsia="Times New Roman" w:hAnsi="Times New Roman" w:cs="B Nazanin" w:hint="cs"/>
          <w:sz w:val="28"/>
          <w:szCs w:val="28"/>
          <w:rtl/>
        </w:rPr>
        <w:t>ی</w:t>
      </w:r>
      <w:r>
        <w:rPr>
          <w:rFonts w:ascii="Times New Roman" w:eastAsia="Times New Roman" w:hAnsi="Times New Roman" w:cs="B Nazanin"/>
          <w:sz w:val="28"/>
          <w:szCs w:val="28"/>
        </w:rPr>
        <w:t xml:space="preserve"> (FAT)</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تست‌ها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ش</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بهره‌بردار</w:t>
      </w:r>
      <w:r w:rsidRPr="00603AEC">
        <w:rPr>
          <w:rFonts w:ascii="Times New Roman" w:eastAsia="Times New Roman" w:hAnsi="Times New Roman" w:cs="B Nazanin" w:hint="cs"/>
          <w:sz w:val="28"/>
          <w:szCs w:val="28"/>
          <w:rtl/>
        </w:rPr>
        <w:t>ی</w:t>
      </w:r>
      <w:r>
        <w:rPr>
          <w:rFonts w:ascii="Times New Roman" w:eastAsia="Times New Roman" w:hAnsi="Times New Roman" w:cs="B Nazanin" w:hint="cs"/>
          <w:sz w:val="28"/>
          <w:szCs w:val="28"/>
          <w:rtl/>
        </w:rPr>
        <w:t xml:space="preserve"> </w:t>
      </w:r>
      <w:r w:rsidRPr="00603AEC">
        <w:rPr>
          <w:rFonts w:ascii="Times New Roman" w:eastAsia="Times New Roman" w:hAnsi="Times New Roman" w:cs="B Nazanin"/>
          <w:sz w:val="28"/>
          <w:szCs w:val="28"/>
        </w:rPr>
        <w:t>(SAT)</w:t>
      </w:r>
      <w:r w:rsidRPr="00603AEC">
        <w:rPr>
          <w:rFonts w:ascii="Times New Roman" w:eastAsia="Times New Roman" w:hAnsi="Times New Roman" w:cs="B Nazanin" w:hint="eastAsia"/>
          <w:sz w:val="28"/>
          <w:szCs w:val="28"/>
          <w:rtl/>
        </w:rPr>
        <w: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راه‌انداز</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هماهنگ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با</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بهره‌بردار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پست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تحو</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نها</w:t>
      </w:r>
      <w:r w:rsidRPr="00603AEC">
        <w:rPr>
          <w:rFonts w:ascii="Times New Roman" w:eastAsia="Times New Roman" w:hAnsi="Times New Roman" w:cs="B Nazanin" w:hint="cs"/>
          <w:sz w:val="28"/>
          <w:szCs w:val="28"/>
          <w:rtl/>
        </w:rPr>
        <w:t>یی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پروژه</w:t>
      </w:r>
    </w:p>
    <w:p w:rsidR="00603AEC" w:rsidRDefault="00603AEC" w:rsidP="00603AEC">
      <w:pPr>
        <w:pStyle w:val="ListParagraph"/>
        <w:numPr>
          <w:ilvl w:val="0"/>
          <w:numId w:val="22"/>
        </w:numPr>
        <w:bidi/>
        <w:ind w:left="461"/>
        <w:jc w:val="lowKashida"/>
        <w:rPr>
          <w:rFonts w:ascii="Times New Roman" w:eastAsia="Times New Roman" w:hAnsi="Times New Roman" w:cs="B Nazanin"/>
          <w:sz w:val="28"/>
          <w:szCs w:val="28"/>
          <w:rtl/>
        </w:rPr>
      </w:pPr>
      <w:r w:rsidRPr="00603AEC">
        <w:rPr>
          <w:rFonts w:ascii="Times New Roman" w:eastAsia="Times New Roman" w:hAnsi="Times New Roman" w:cs="B Nazanin" w:hint="eastAsia"/>
          <w:sz w:val="28"/>
          <w:szCs w:val="28"/>
          <w:rtl/>
        </w:rPr>
        <w:t>سا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خدمات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کارگاه،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برچسب‌گذار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تجه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زات،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نصب</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علائم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پست،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انجام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امور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هماهنگ</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لازم،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ته</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ه</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مدارک</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چون‌ساخت</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sz w:val="28"/>
          <w:szCs w:val="28"/>
        </w:rPr>
        <w:t>As-Built</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سا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ر</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فعال</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ت‌ها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لازم</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برا</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تکم</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hint="eastAsia"/>
          <w:sz w:val="28"/>
          <w:szCs w:val="28"/>
          <w:rtl/>
        </w:rPr>
        <w:t>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و</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بهره‌بردار</w:t>
      </w:r>
      <w:r w:rsidRPr="00603AEC">
        <w:rPr>
          <w:rFonts w:ascii="Times New Roman" w:eastAsia="Times New Roman" w:hAnsi="Times New Roman" w:cs="B Nazanin" w:hint="cs"/>
          <w:sz w:val="28"/>
          <w:szCs w:val="28"/>
          <w:rtl/>
        </w:rPr>
        <w:t>ی</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کامل</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از</w:t>
      </w:r>
      <w:r w:rsidRPr="00603AEC">
        <w:rPr>
          <w:rFonts w:ascii="Times New Roman" w:eastAsia="Times New Roman" w:hAnsi="Times New Roman" w:cs="B Nazanin"/>
          <w:sz w:val="28"/>
          <w:szCs w:val="28"/>
          <w:rtl/>
        </w:rPr>
        <w:t xml:space="preserve"> </w:t>
      </w:r>
      <w:r w:rsidRPr="00603AEC">
        <w:rPr>
          <w:rFonts w:ascii="Times New Roman" w:eastAsia="Times New Roman" w:hAnsi="Times New Roman" w:cs="B Nazanin" w:hint="eastAsia"/>
          <w:sz w:val="28"/>
          <w:szCs w:val="28"/>
          <w:rtl/>
        </w:rPr>
        <w:t>پروژه</w:t>
      </w:r>
      <w:r w:rsidRPr="00603AEC">
        <w:rPr>
          <w:rFonts w:ascii="Times New Roman" w:eastAsia="Times New Roman" w:hAnsi="Times New Roman" w:cs="B Nazanin"/>
          <w:sz w:val="28"/>
          <w:szCs w:val="28"/>
          <w:rtl/>
        </w:rPr>
        <w:t>.</w:t>
      </w:r>
    </w:p>
    <w:p w:rsidR="0063492B" w:rsidRPr="0063492B" w:rsidRDefault="009A345E" w:rsidP="006C3575">
      <w:pPr>
        <w:pStyle w:val="Heading1"/>
        <w:rPr>
          <w:rtl/>
        </w:rPr>
      </w:pPr>
      <w:bookmarkStart w:id="3" w:name="_GoBack"/>
      <w:bookmarkEnd w:id="3"/>
      <w:r w:rsidRPr="0094057C">
        <w:rPr>
          <w:rFonts w:hint="cs"/>
          <w:rtl/>
        </w:rPr>
        <w:t>مشخصات</w:t>
      </w:r>
      <w:r>
        <w:rPr>
          <w:rFonts w:hint="cs"/>
          <w:rtl/>
        </w:rPr>
        <w:t xml:space="preserve"> </w:t>
      </w:r>
      <w:r w:rsidR="006C3575">
        <w:rPr>
          <w:rFonts w:hint="cs"/>
          <w:rtl/>
        </w:rPr>
        <w:t>اصلی</w:t>
      </w:r>
      <w:r>
        <w:rPr>
          <w:rFonts w:hint="cs"/>
          <w:rtl/>
        </w:rPr>
        <w:t xml:space="preserve"> پست</w:t>
      </w:r>
      <w:r w:rsidRPr="009A345E">
        <w:rPr>
          <w:rtl/>
        </w:rPr>
        <w:t xml:space="preserve"> </w:t>
      </w:r>
    </w:p>
    <w:p w:rsidR="00586CDA" w:rsidRPr="00EC272A" w:rsidRDefault="00F5306A" w:rsidP="007D44A5">
      <w:pPr>
        <w:pStyle w:val="ListParagraph"/>
        <w:numPr>
          <w:ilvl w:val="0"/>
          <w:numId w:val="4"/>
        </w:numPr>
        <w:bidi/>
        <w:rPr>
          <w:rFonts w:ascii="Times New Roman" w:eastAsia="Times New Roman" w:hAnsi="Times New Roman" w:cs="B Nazanin"/>
          <w:noProof/>
          <w:sz w:val="28"/>
          <w:szCs w:val="28"/>
        </w:rPr>
      </w:pPr>
      <w:r w:rsidRPr="00EC272A">
        <w:rPr>
          <w:rFonts w:ascii="Times New Roman" w:eastAsia="Times New Roman" w:hAnsi="Times New Roman" w:cs="B Nazanin" w:hint="eastAsia"/>
          <w:noProof/>
          <w:sz w:val="28"/>
          <w:szCs w:val="28"/>
          <w:rtl/>
        </w:rPr>
        <w:t>محدوده</w:t>
      </w:r>
      <w:r w:rsidRPr="00EC272A">
        <w:rPr>
          <w:rFonts w:ascii="Times New Roman" w:eastAsia="Times New Roman" w:hAnsi="Times New Roman" w:cs="B Nazanin"/>
          <w:noProof/>
          <w:sz w:val="28"/>
          <w:szCs w:val="28"/>
          <w:rtl/>
        </w:rPr>
        <w:t xml:space="preserve">: </w:t>
      </w:r>
      <w:r w:rsidR="007D44A5" w:rsidRPr="00EC272A">
        <w:rPr>
          <w:rFonts w:ascii="Times New Roman" w:eastAsia="Times New Roman" w:hAnsi="Times New Roman" w:cs="B Nazanin" w:hint="cs"/>
          <w:noProof/>
          <w:sz w:val="28"/>
          <w:szCs w:val="28"/>
          <w:rtl/>
        </w:rPr>
        <w:t>استان فارس</w:t>
      </w:r>
      <w:r w:rsidR="006624C7" w:rsidRPr="00EC272A">
        <w:rPr>
          <w:rFonts w:ascii="Times New Roman" w:eastAsia="Times New Roman" w:hAnsi="Times New Roman" w:cs="B Nazanin" w:hint="cs"/>
          <w:noProof/>
          <w:sz w:val="28"/>
          <w:szCs w:val="28"/>
          <w:rtl/>
        </w:rPr>
        <w:t xml:space="preserve">، </w:t>
      </w:r>
      <w:r w:rsidR="007D44A5" w:rsidRPr="00EC272A">
        <w:rPr>
          <w:rFonts w:ascii="Times New Roman" w:eastAsia="Times New Roman" w:hAnsi="Times New Roman" w:cs="B Nazanin" w:hint="cs"/>
          <w:noProof/>
          <w:sz w:val="28"/>
          <w:szCs w:val="28"/>
          <w:rtl/>
        </w:rPr>
        <w:t>شهرستان نی</w:t>
      </w:r>
      <w:r w:rsidR="007D44A5" w:rsidRPr="00EC272A">
        <w:rPr>
          <w:rFonts w:ascii="Times New Roman" w:eastAsia="Times New Roman" w:hAnsi="Times New Roman" w:cs="B Nazanin"/>
          <w:noProof/>
          <w:sz w:val="28"/>
          <w:szCs w:val="28"/>
          <w:rtl/>
        </w:rPr>
        <w:softHyphen/>
      </w:r>
      <w:r w:rsidR="007D44A5" w:rsidRPr="00EC272A">
        <w:rPr>
          <w:rFonts w:ascii="Times New Roman" w:eastAsia="Times New Roman" w:hAnsi="Times New Roman" w:cs="B Nazanin" w:hint="cs"/>
          <w:noProof/>
          <w:sz w:val="28"/>
          <w:szCs w:val="28"/>
          <w:rtl/>
        </w:rPr>
        <w:t xml:space="preserve">ریز، جنب دانشگاه آزاد اسلامی نیریز </w:t>
      </w:r>
      <w:r w:rsidR="006624C7" w:rsidRPr="00EC272A">
        <w:rPr>
          <w:rFonts w:ascii="Times New Roman" w:eastAsia="Times New Roman" w:hAnsi="Times New Roman" w:cs="B Nazanin" w:hint="cs"/>
          <w:noProof/>
          <w:sz w:val="28"/>
          <w:szCs w:val="28"/>
          <w:rtl/>
        </w:rPr>
        <w:t>پست</w:t>
      </w:r>
      <w:r w:rsidR="0001781B" w:rsidRPr="00EC272A">
        <w:rPr>
          <w:rFonts w:ascii="Times New Roman" w:eastAsia="Times New Roman" w:hAnsi="Times New Roman" w:cs="B Nazanin" w:hint="cs"/>
          <w:noProof/>
          <w:sz w:val="28"/>
          <w:szCs w:val="28"/>
          <w:rtl/>
        </w:rPr>
        <w:t xml:space="preserve"> </w:t>
      </w:r>
      <w:r w:rsidR="007D44A5" w:rsidRPr="00EC272A">
        <w:rPr>
          <w:rFonts w:ascii="Times New Roman" w:eastAsia="Times New Roman" w:hAnsi="Times New Roman" w:cs="B Nazanin" w:hint="cs"/>
          <w:noProof/>
          <w:sz w:val="28"/>
          <w:szCs w:val="28"/>
          <w:rtl/>
        </w:rPr>
        <w:t>20</w:t>
      </w:r>
      <w:r w:rsidR="00B8599D" w:rsidRPr="00EC272A">
        <w:rPr>
          <w:rFonts w:ascii="Times New Roman" w:eastAsia="Times New Roman" w:hAnsi="Times New Roman" w:cs="B Nazanin" w:hint="cs"/>
          <w:noProof/>
          <w:sz w:val="28"/>
          <w:szCs w:val="28"/>
          <w:rtl/>
        </w:rPr>
        <w:t>/</w:t>
      </w:r>
      <w:r w:rsidR="007D44A5" w:rsidRPr="00EC272A">
        <w:rPr>
          <w:rFonts w:ascii="Times New Roman" w:eastAsia="Times New Roman" w:hAnsi="Times New Roman" w:cs="B Nazanin" w:hint="cs"/>
          <w:noProof/>
          <w:sz w:val="28"/>
          <w:szCs w:val="28"/>
          <w:rtl/>
        </w:rPr>
        <w:t>66</w:t>
      </w:r>
      <w:r w:rsidR="00B8599D" w:rsidRPr="00EC272A">
        <w:rPr>
          <w:rFonts w:ascii="Times New Roman" w:eastAsia="Times New Roman" w:hAnsi="Times New Roman" w:cs="B Nazanin"/>
          <w:noProof/>
          <w:sz w:val="28"/>
          <w:szCs w:val="28"/>
        </w:rPr>
        <w:t xml:space="preserve"> </w:t>
      </w:r>
      <w:r w:rsidR="00B8599D" w:rsidRPr="00EC272A">
        <w:rPr>
          <w:rFonts w:ascii="Times New Roman" w:eastAsia="Times New Roman" w:hAnsi="Times New Roman" w:cs="B Nazanin" w:hint="cs"/>
          <w:noProof/>
          <w:sz w:val="28"/>
          <w:szCs w:val="28"/>
          <w:rtl/>
        </w:rPr>
        <w:t xml:space="preserve">کیلوولت </w:t>
      </w:r>
      <w:r w:rsidR="007D44A5" w:rsidRPr="00EC272A">
        <w:rPr>
          <w:rFonts w:ascii="Times New Roman" w:eastAsia="Times New Roman" w:hAnsi="Times New Roman" w:cs="B Nazanin" w:hint="cs"/>
          <w:noProof/>
          <w:sz w:val="28"/>
          <w:szCs w:val="28"/>
          <w:rtl/>
        </w:rPr>
        <w:t>نی</w:t>
      </w:r>
      <w:r w:rsidR="007D44A5" w:rsidRPr="00EC272A">
        <w:rPr>
          <w:rFonts w:ascii="Times New Roman" w:eastAsia="Times New Roman" w:hAnsi="Times New Roman" w:cs="B Nazanin"/>
          <w:noProof/>
          <w:sz w:val="28"/>
          <w:szCs w:val="28"/>
          <w:rtl/>
        </w:rPr>
        <w:softHyphen/>
      </w:r>
      <w:r w:rsidR="007D44A5" w:rsidRPr="00EC272A">
        <w:rPr>
          <w:rFonts w:ascii="Times New Roman" w:eastAsia="Times New Roman" w:hAnsi="Times New Roman" w:cs="B Nazanin" w:hint="cs"/>
          <w:noProof/>
          <w:sz w:val="28"/>
          <w:szCs w:val="28"/>
          <w:rtl/>
        </w:rPr>
        <w:t>ریز</w:t>
      </w:r>
    </w:p>
    <w:p w:rsidR="00F5306A" w:rsidRPr="0001781B" w:rsidRDefault="00F5306A" w:rsidP="00627CF2">
      <w:pPr>
        <w:pStyle w:val="ListParagraph"/>
        <w:numPr>
          <w:ilvl w:val="0"/>
          <w:numId w:val="4"/>
        </w:numPr>
        <w:bidi/>
        <w:rPr>
          <w:rFonts w:cs="B Nazanin"/>
          <w:sz w:val="28"/>
          <w:szCs w:val="28"/>
        </w:rPr>
      </w:pPr>
      <w:r w:rsidRPr="0001781B">
        <w:rPr>
          <w:rFonts w:cs="B Mitra"/>
          <w:color w:val="000000"/>
          <w:sz w:val="28"/>
          <w:szCs w:val="28"/>
          <w:rtl/>
        </w:rPr>
        <w:t>سیستم کنترل</w:t>
      </w:r>
      <w:r w:rsidR="00F3260E" w:rsidRPr="0001781B">
        <w:rPr>
          <w:rFonts w:cs="B Mitra" w:hint="cs"/>
          <w:color w:val="000000"/>
          <w:sz w:val="28"/>
          <w:szCs w:val="28"/>
          <w:rtl/>
        </w:rPr>
        <w:t>:</w:t>
      </w:r>
      <w:r w:rsidRPr="0001781B">
        <w:rPr>
          <w:rFonts w:cs="B Mitra"/>
          <w:color w:val="000000"/>
          <w:sz w:val="28"/>
          <w:szCs w:val="28"/>
          <w:rtl/>
        </w:rPr>
        <w:t xml:space="preserve"> </w:t>
      </w:r>
      <w:r w:rsidRPr="0001781B">
        <w:rPr>
          <w:rFonts w:ascii="Times New Roman" w:hAnsi="Times New Roman" w:cs="Times New Roman"/>
          <w:color w:val="000000"/>
          <w:sz w:val="28"/>
          <w:szCs w:val="28"/>
        </w:rPr>
        <w:t>Conventional</w:t>
      </w:r>
      <w:r w:rsidR="00EC272A">
        <w:rPr>
          <w:rFonts w:ascii="Times New Roman" w:hAnsi="Times New Roman" w:cs="Times New Roman" w:hint="cs"/>
          <w:color w:val="000000"/>
          <w:sz w:val="28"/>
          <w:szCs w:val="28"/>
          <w:rtl/>
        </w:rPr>
        <w:t xml:space="preserve"> و </w:t>
      </w:r>
      <w:r w:rsidR="00EC272A">
        <w:rPr>
          <w:rFonts w:ascii="Times New Roman" w:hAnsi="Times New Roman" w:cs="Times New Roman"/>
          <w:color w:val="000000"/>
          <w:sz w:val="28"/>
          <w:szCs w:val="28"/>
        </w:rPr>
        <w:t>HMI</w:t>
      </w:r>
    </w:p>
    <w:p w:rsidR="00F5306A" w:rsidRPr="0001781B" w:rsidRDefault="00F3260E" w:rsidP="00EC272A">
      <w:pPr>
        <w:pStyle w:val="ListParagraph"/>
        <w:numPr>
          <w:ilvl w:val="0"/>
          <w:numId w:val="4"/>
        </w:numPr>
        <w:bidi/>
        <w:rPr>
          <w:rFonts w:cs="B Nazanin"/>
          <w:sz w:val="28"/>
          <w:szCs w:val="28"/>
        </w:rPr>
      </w:pPr>
      <w:r w:rsidRPr="0001781B">
        <w:rPr>
          <w:rFonts w:cs="B Mitra"/>
          <w:color w:val="000000"/>
          <w:sz w:val="28"/>
          <w:szCs w:val="28"/>
          <w:rtl/>
        </w:rPr>
        <w:t>سیستم عایقی</w:t>
      </w:r>
      <w:r w:rsidR="00F5306A" w:rsidRPr="0001781B">
        <w:rPr>
          <w:rFonts w:cs="B Mitra"/>
          <w:color w:val="000000"/>
          <w:sz w:val="28"/>
          <w:szCs w:val="28"/>
          <w:rtl/>
        </w:rPr>
        <w:t xml:space="preserve">: </w:t>
      </w:r>
      <w:r w:rsidR="00F5306A" w:rsidRPr="0001781B">
        <w:rPr>
          <w:rFonts w:ascii="Times New Roman" w:hAnsi="Times New Roman" w:cs="Times New Roman"/>
          <w:color w:val="000000"/>
          <w:sz w:val="28"/>
          <w:szCs w:val="28"/>
        </w:rPr>
        <w:t>AIS</w:t>
      </w:r>
      <w:r w:rsidRPr="0001781B">
        <w:rPr>
          <w:rFonts w:ascii="Times New Roman" w:hAnsi="Times New Roman" w:cs="Times New Roman" w:hint="cs"/>
          <w:color w:val="000000"/>
          <w:sz w:val="28"/>
          <w:szCs w:val="28"/>
          <w:rtl/>
        </w:rPr>
        <w:t xml:space="preserve"> </w:t>
      </w:r>
    </w:p>
    <w:p w:rsidR="00F5306A" w:rsidRPr="0001781B" w:rsidRDefault="00F5306A" w:rsidP="00EC272A">
      <w:pPr>
        <w:pStyle w:val="ListParagraph"/>
        <w:numPr>
          <w:ilvl w:val="0"/>
          <w:numId w:val="4"/>
        </w:numPr>
        <w:bidi/>
        <w:rPr>
          <w:rFonts w:cs="B Nazanin"/>
          <w:sz w:val="28"/>
          <w:szCs w:val="28"/>
        </w:rPr>
      </w:pPr>
      <w:r w:rsidRPr="0001781B">
        <w:rPr>
          <w:rFonts w:cs="B Mitra"/>
          <w:color w:val="000000"/>
          <w:sz w:val="28"/>
          <w:szCs w:val="28"/>
          <w:rtl/>
        </w:rPr>
        <w:t xml:space="preserve">آرایش بخش </w:t>
      </w:r>
      <w:r w:rsidR="00EC272A">
        <w:rPr>
          <w:rFonts w:cs="B Mitra" w:hint="cs"/>
          <w:color w:val="000000"/>
          <w:sz w:val="28"/>
          <w:szCs w:val="28"/>
          <w:rtl/>
          <w:lang w:bidi="fa-IR"/>
        </w:rPr>
        <w:t>20</w:t>
      </w:r>
      <w:r w:rsidR="00E13D5C" w:rsidRPr="0001781B">
        <w:rPr>
          <w:rFonts w:cs="B Mitra" w:hint="cs"/>
          <w:color w:val="000000"/>
          <w:sz w:val="28"/>
          <w:szCs w:val="28"/>
          <w:rtl/>
        </w:rPr>
        <w:t xml:space="preserve"> </w:t>
      </w:r>
      <w:r w:rsidRPr="0001781B">
        <w:rPr>
          <w:rFonts w:cs="B Mitra"/>
          <w:color w:val="000000"/>
          <w:sz w:val="28"/>
          <w:szCs w:val="28"/>
          <w:rtl/>
        </w:rPr>
        <w:t xml:space="preserve">کیلوولت: </w:t>
      </w:r>
      <w:r w:rsidR="00EC272A">
        <w:rPr>
          <w:rFonts w:cs="B Mitra" w:hint="cs"/>
          <w:color w:val="000000"/>
          <w:sz w:val="28"/>
          <w:szCs w:val="28"/>
          <w:rtl/>
        </w:rPr>
        <w:t xml:space="preserve">باسبار </w:t>
      </w:r>
      <w:r w:rsidR="00EC272A">
        <w:rPr>
          <w:rFonts w:cs="B Mitra"/>
          <w:color w:val="000000"/>
          <w:sz w:val="28"/>
          <w:szCs w:val="28"/>
          <w:lang w:bidi="fa-IR"/>
        </w:rPr>
        <w:t>H</w:t>
      </w:r>
      <w:r w:rsidR="00EC272A">
        <w:rPr>
          <w:rFonts w:cs="B Mitra" w:hint="cs"/>
          <w:color w:val="000000"/>
          <w:sz w:val="28"/>
          <w:szCs w:val="28"/>
          <w:rtl/>
          <w:lang w:bidi="fa-IR"/>
        </w:rPr>
        <w:t xml:space="preserve"> با کوپلر</w:t>
      </w:r>
    </w:p>
    <w:p w:rsidR="00F5306A" w:rsidRPr="0001781B" w:rsidRDefault="00F5306A" w:rsidP="006624C7">
      <w:pPr>
        <w:pStyle w:val="ListParagraph"/>
        <w:numPr>
          <w:ilvl w:val="0"/>
          <w:numId w:val="4"/>
        </w:numPr>
        <w:bidi/>
        <w:rPr>
          <w:rFonts w:cs="B Nazanin"/>
          <w:sz w:val="28"/>
          <w:szCs w:val="28"/>
        </w:rPr>
      </w:pPr>
      <w:r w:rsidRPr="0001781B">
        <w:rPr>
          <w:rFonts w:cs="B Mitra"/>
          <w:color w:val="000000"/>
          <w:sz w:val="28"/>
          <w:szCs w:val="28"/>
          <w:rtl/>
        </w:rPr>
        <w:t xml:space="preserve">بستر مخابراتی: فیبر نوری </w:t>
      </w:r>
      <w:r w:rsidR="006624C7">
        <w:rPr>
          <w:rFonts w:cs="B Mitra" w:hint="cs"/>
          <w:color w:val="000000"/>
          <w:sz w:val="28"/>
          <w:szCs w:val="28"/>
          <w:rtl/>
        </w:rPr>
        <w:t>و غیره</w:t>
      </w:r>
      <w:r w:rsidR="00E13D5C" w:rsidRPr="0001781B">
        <w:rPr>
          <w:rFonts w:cs="B Mitra" w:hint="cs"/>
          <w:color w:val="000000"/>
          <w:sz w:val="28"/>
          <w:szCs w:val="28"/>
          <w:rtl/>
        </w:rPr>
        <w:t>.</w:t>
      </w:r>
    </w:p>
    <w:p w:rsidR="00F5306A" w:rsidRPr="0001781B" w:rsidRDefault="00F5306A" w:rsidP="00627CF2">
      <w:pPr>
        <w:pStyle w:val="ListParagraph"/>
        <w:numPr>
          <w:ilvl w:val="0"/>
          <w:numId w:val="5"/>
        </w:numPr>
        <w:bidi/>
        <w:ind w:left="731"/>
        <w:rPr>
          <w:rFonts w:cs="B Nazanin"/>
          <w:sz w:val="28"/>
          <w:szCs w:val="28"/>
        </w:rPr>
      </w:pPr>
      <w:r w:rsidRPr="0001781B">
        <w:rPr>
          <w:rFonts w:cs="B Mitra"/>
          <w:color w:val="000000"/>
          <w:sz w:val="28"/>
          <w:szCs w:val="28"/>
          <w:rtl/>
        </w:rPr>
        <w:t>محدوده اجراء</w:t>
      </w:r>
    </w:p>
    <w:p w:rsidR="00340554" w:rsidRDefault="00340554" w:rsidP="00EC272A">
      <w:pPr>
        <w:pStyle w:val="ListParagraph"/>
        <w:bidi/>
        <w:rPr>
          <w:rFonts w:cs="B Nazanin"/>
          <w:sz w:val="28"/>
          <w:szCs w:val="28"/>
          <w:rtl/>
          <w:lang w:bidi="fa-IR"/>
        </w:rPr>
      </w:pPr>
      <w:r w:rsidRPr="0001781B">
        <w:rPr>
          <w:rFonts w:cs="B Nazanin" w:hint="cs"/>
          <w:sz w:val="28"/>
          <w:szCs w:val="28"/>
          <w:rtl/>
        </w:rPr>
        <w:t>-</w:t>
      </w:r>
      <w:r w:rsidR="00F3260E" w:rsidRPr="0001781B">
        <w:rPr>
          <w:rFonts w:cs="B Nazanin" w:hint="cs"/>
          <w:sz w:val="28"/>
          <w:szCs w:val="28"/>
          <w:rtl/>
        </w:rPr>
        <w:t xml:space="preserve"> </w:t>
      </w:r>
      <w:r w:rsidR="00F3260E" w:rsidRPr="0001781B">
        <w:rPr>
          <w:rFonts w:cs="B Nazanin" w:hint="cs"/>
          <w:sz w:val="28"/>
          <w:szCs w:val="28"/>
          <w:rtl/>
          <w:lang w:bidi="fa-IR"/>
        </w:rPr>
        <w:t xml:space="preserve">سوییچگیر </w:t>
      </w:r>
      <w:r w:rsidR="00EC272A">
        <w:rPr>
          <w:rFonts w:cs="B Nazanin" w:hint="cs"/>
          <w:sz w:val="28"/>
          <w:szCs w:val="28"/>
          <w:rtl/>
          <w:lang w:bidi="fa-IR"/>
        </w:rPr>
        <w:t>20</w:t>
      </w:r>
      <w:r w:rsidR="00F3260E" w:rsidRPr="0001781B">
        <w:rPr>
          <w:rFonts w:cs="B Nazanin" w:hint="cs"/>
          <w:sz w:val="28"/>
          <w:szCs w:val="28"/>
          <w:rtl/>
          <w:lang w:bidi="fa-IR"/>
        </w:rPr>
        <w:t xml:space="preserve"> کیلوولت</w:t>
      </w:r>
    </w:p>
    <w:p w:rsidR="006624C7" w:rsidRPr="00B8599D" w:rsidRDefault="006624C7" w:rsidP="006624C7">
      <w:pPr>
        <w:pStyle w:val="ListParagraph"/>
        <w:bidi/>
        <w:rPr>
          <w:rFonts w:cs="B Nazanin"/>
          <w:sz w:val="28"/>
          <w:szCs w:val="28"/>
          <w:rtl/>
          <w:lang w:bidi="fa-IR"/>
        </w:rPr>
      </w:pPr>
      <w:r>
        <w:rPr>
          <w:rFonts w:cs="B Nazanin" w:hint="cs"/>
          <w:sz w:val="28"/>
          <w:szCs w:val="28"/>
          <w:rtl/>
          <w:lang w:bidi="fa-IR"/>
        </w:rPr>
        <w:t>- ساختمان کنترل</w:t>
      </w:r>
    </w:p>
    <w:p w:rsidR="0001781B" w:rsidRPr="0001781B" w:rsidRDefault="0001781B" w:rsidP="0001781B">
      <w:pPr>
        <w:pStyle w:val="ListParagraph"/>
        <w:bidi/>
        <w:rPr>
          <w:rFonts w:cs="B Nazanin"/>
          <w:sz w:val="28"/>
          <w:szCs w:val="28"/>
          <w:rtl/>
          <w:lang w:bidi="fa-IR"/>
        </w:rPr>
      </w:pPr>
      <w:r w:rsidRPr="0001781B">
        <w:rPr>
          <w:rFonts w:cs="B Nazanin" w:hint="cs"/>
          <w:sz w:val="28"/>
          <w:szCs w:val="28"/>
          <w:rtl/>
          <w:lang w:bidi="fa-IR"/>
        </w:rPr>
        <w:t>- محوطه</w:t>
      </w:r>
      <w:r w:rsidRPr="0001781B">
        <w:rPr>
          <w:rFonts w:cs="B Nazanin"/>
          <w:sz w:val="28"/>
          <w:szCs w:val="28"/>
          <w:rtl/>
          <w:lang w:bidi="fa-IR"/>
        </w:rPr>
        <w:softHyphen/>
      </w:r>
      <w:r w:rsidRPr="0001781B">
        <w:rPr>
          <w:rFonts w:cs="B Nazanin" w:hint="cs"/>
          <w:sz w:val="28"/>
          <w:szCs w:val="28"/>
          <w:rtl/>
          <w:lang w:bidi="fa-IR"/>
        </w:rPr>
        <w:t>سازی و غیره</w:t>
      </w:r>
    </w:p>
    <w:p w:rsidR="00F5306A" w:rsidRDefault="00474A76" w:rsidP="006C3575">
      <w:pPr>
        <w:pStyle w:val="Heading1"/>
      </w:pPr>
      <w:r w:rsidRPr="00F3260E">
        <w:rPr>
          <w:rFonts w:hint="cs"/>
          <w:rtl/>
        </w:rPr>
        <w:lastRenderedPageBreak/>
        <w:t xml:space="preserve">مشخصات فنی </w:t>
      </w:r>
      <w:r w:rsidR="00E86D0E" w:rsidRPr="00F3260E">
        <w:rPr>
          <w:rFonts w:hint="cs"/>
          <w:rtl/>
        </w:rPr>
        <w:t>الکتریکی</w:t>
      </w:r>
      <w:r w:rsidRPr="00F3260E">
        <w:rPr>
          <w:rFonts w:hint="cs"/>
          <w:rtl/>
        </w:rPr>
        <w:t xml:space="preserve">  </w:t>
      </w:r>
    </w:p>
    <w:p w:rsidR="00C53D7A" w:rsidRPr="000F1D0E" w:rsidRDefault="00C53D7A" w:rsidP="00C53D7A">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تجهیزاتی که توسط پيمانکار تامين می</w:t>
      </w:r>
      <w:r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شود مي</w:t>
      </w:r>
      <w:r w:rsidRPr="000F1D0E">
        <w:rPr>
          <w:rFonts w:ascii="Times New Roman" w:eastAsia="Times New Roman" w:hAnsi="Times New Roman" w:cs="B Nazanin"/>
          <w:sz w:val="28"/>
          <w:szCs w:val="28"/>
          <w:lang w:bidi="fa-IR"/>
        </w:rPr>
        <w:t>​</w:t>
      </w:r>
      <w:r w:rsidRPr="000F1D0E">
        <w:rPr>
          <w:rFonts w:ascii="Times New Roman" w:eastAsia="Times New Roman" w:hAnsi="Times New Roman" w:cs="B Nazanin" w:hint="cs"/>
          <w:sz w:val="28"/>
          <w:szCs w:val="28"/>
          <w:rtl/>
          <w:lang w:bidi="fa-IR"/>
        </w:rPr>
        <w:t>بايست از سازنده اصلي تامين گردند، لذا به منظور بررسي اصالت آن مي</w:t>
      </w:r>
      <w:r w:rsidRPr="000F1D0E">
        <w:rPr>
          <w:rFonts w:ascii="Times New Roman" w:eastAsia="Times New Roman" w:hAnsi="Times New Roman" w:cs="B Nazanin" w:hint="cs"/>
          <w:sz w:val="28"/>
          <w:szCs w:val="28"/>
          <w:rtl/>
          <w:lang w:bidi="fa-IR"/>
        </w:rPr>
        <w:softHyphen/>
        <w:t>بايست مدارك زير ارائه شوند:</w:t>
      </w:r>
    </w:p>
    <w:p w:rsidR="00C53D7A" w:rsidRPr="000F1D0E" w:rsidRDefault="00C53D7A" w:rsidP="00C53D7A">
      <w:pPr>
        <w:pStyle w:val="ListParagraph"/>
        <w:numPr>
          <w:ilvl w:val="0"/>
          <w:numId w:val="5"/>
        </w:numPr>
        <w:tabs>
          <w:tab w:val="left" w:pos="254"/>
        </w:tabs>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lang w:bidi="fa-IR"/>
        </w:rPr>
        <w:t xml:space="preserve">مدارك </w:t>
      </w:r>
      <w:r w:rsidRPr="000F1D0E">
        <w:rPr>
          <w:rFonts w:ascii="Times New Roman" w:eastAsia="Times New Roman" w:hAnsi="Times New Roman" w:cs="Times New Roman"/>
          <w:noProof/>
          <w:sz w:val="28"/>
          <w:szCs w:val="28"/>
        </w:rPr>
        <w:t>QC</w:t>
      </w:r>
      <w:r w:rsidRPr="000F1D0E">
        <w:rPr>
          <w:rFonts w:ascii="Times New Roman" w:eastAsia="Times New Roman" w:hAnsi="Times New Roman" w:cs="B Nazanin" w:hint="cs"/>
          <w:sz w:val="28"/>
          <w:szCs w:val="28"/>
          <w:rtl/>
          <w:lang w:bidi="fa-IR"/>
        </w:rPr>
        <w:t xml:space="preserve"> كارخانه سازنده</w:t>
      </w:r>
    </w:p>
    <w:p w:rsidR="00C53D7A" w:rsidRPr="000F1D0E" w:rsidRDefault="00C53D7A" w:rsidP="00C53D7A">
      <w:pPr>
        <w:pStyle w:val="ListParagraph"/>
        <w:numPr>
          <w:ilvl w:val="0"/>
          <w:numId w:val="5"/>
        </w:numPr>
        <w:tabs>
          <w:tab w:val="left" w:pos="254"/>
        </w:tabs>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lang w:bidi="fa-IR"/>
        </w:rPr>
        <w:t>نامه رسمي سازنده در خصوص تاييد اصل بودن آن</w:t>
      </w:r>
    </w:p>
    <w:p w:rsidR="00C53D7A" w:rsidRPr="000F1D0E" w:rsidRDefault="00C53D7A" w:rsidP="00C53D7A">
      <w:pPr>
        <w:pStyle w:val="ListParagraph"/>
        <w:numPr>
          <w:ilvl w:val="0"/>
          <w:numId w:val="5"/>
        </w:numPr>
        <w:tabs>
          <w:tab w:val="left" w:pos="254"/>
        </w:tabs>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lang w:bidi="fa-IR"/>
        </w:rPr>
        <w:t xml:space="preserve">مدرك </w:t>
      </w:r>
      <w:r w:rsidRPr="000F1D0E">
        <w:rPr>
          <w:rFonts w:ascii="Times New Roman" w:eastAsia="Times New Roman" w:hAnsi="Times New Roman" w:cs="Times New Roman"/>
          <w:noProof/>
          <w:sz w:val="28"/>
          <w:szCs w:val="28"/>
        </w:rPr>
        <w:t>Certificate of origin</w:t>
      </w:r>
      <w:r w:rsidRPr="000F1D0E">
        <w:rPr>
          <w:rFonts w:ascii="Times New Roman" w:eastAsia="Times New Roman" w:hAnsi="Times New Roman" w:cs="B Nazanin" w:hint="cs"/>
          <w:sz w:val="28"/>
          <w:szCs w:val="28"/>
          <w:rtl/>
          <w:lang w:bidi="fa-IR"/>
        </w:rPr>
        <w:t xml:space="preserve"> </w:t>
      </w:r>
    </w:p>
    <w:p w:rsidR="00C53D7A" w:rsidRPr="000F1D0E" w:rsidRDefault="00C53D7A" w:rsidP="00C53D7A">
      <w:pPr>
        <w:pStyle w:val="ListParagraph"/>
        <w:numPr>
          <w:ilvl w:val="0"/>
          <w:numId w:val="5"/>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 xml:space="preserve">مدرك مربوط به ترخيص از مبدا اصلي </w:t>
      </w:r>
    </w:p>
    <w:p w:rsidR="00FF2B7E" w:rsidRPr="000F1D0E" w:rsidRDefault="00FF2B7E"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eastAsia"/>
          <w:noProof/>
          <w:sz w:val="28"/>
          <w:szCs w:val="28"/>
          <w:rtl/>
        </w:rPr>
        <w:t>طراحي،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تأمين،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حمل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اجراي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سيستم</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زمين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براساس</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استانداردها،</w:t>
      </w:r>
      <w:r w:rsidR="00B94D7A" w:rsidRPr="000F1D0E">
        <w:rPr>
          <w:rFonts w:ascii="Times New Roman" w:eastAsia="Times New Roman" w:hAnsi="Times New Roman" w:cs="B Nazanin" w:hint="cs"/>
          <w:noProof/>
          <w:sz w:val="28"/>
          <w:szCs w:val="28"/>
          <w:rtl/>
        </w:rPr>
        <w:t xml:space="preserve"> جلد مشخصات فنی</w:t>
      </w:r>
      <w:r w:rsidR="00876DBE" w:rsidRPr="000F1D0E">
        <w:rPr>
          <w:rFonts w:ascii="Times New Roman" w:eastAsia="Times New Roman" w:hAnsi="Times New Roman" w:cs="B Nazanin" w:hint="cs"/>
          <w:noProof/>
          <w:sz w:val="28"/>
          <w:szCs w:val="28"/>
          <w:rtl/>
          <w:lang w:bidi="fa-IR"/>
        </w:rPr>
        <w:t xml:space="preserve"> قرارداد و تایید کارفرما/مشاور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شامل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شبكه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سيستم</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زمين،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رايزرها،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رادها،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پودر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جوش،</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قالب</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جوش،</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اتصالات،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ارت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موقت</w:t>
      </w:r>
      <w:r w:rsidRPr="000F1D0E">
        <w:rPr>
          <w:rFonts w:ascii="Times New Roman" w:eastAsia="Times New Roman" w:hAnsi="Times New Roman" w:cs="B Nazanin"/>
          <w:noProof/>
          <w:sz w:val="28"/>
          <w:szCs w:val="28"/>
          <w:rtl/>
        </w:rPr>
        <w:t xml:space="preserve"> </w:t>
      </w:r>
      <w:r w:rsidR="00876DBE" w:rsidRPr="000F1D0E">
        <w:rPr>
          <w:rFonts w:ascii="Times New Roman" w:eastAsia="Times New Roman" w:hAnsi="Times New Roman" w:cs="B Nazanin" w:hint="cs"/>
          <w:noProof/>
          <w:sz w:val="28"/>
          <w:szCs w:val="28"/>
          <w:rtl/>
        </w:rPr>
        <w:t>(</w:t>
      </w:r>
      <w:r w:rsidRPr="000F1D0E">
        <w:rPr>
          <w:rFonts w:ascii="Times New Roman" w:eastAsia="Times New Roman" w:hAnsi="Times New Roman" w:cs="B Nazanin" w:hint="eastAsia"/>
          <w:noProof/>
          <w:sz w:val="28"/>
          <w:szCs w:val="28"/>
          <w:rtl/>
        </w:rPr>
        <w:t>هر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سطح</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ولتاژ</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حداقل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يك</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مجموعه</w:t>
      </w:r>
      <w:r w:rsidR="00876DBE" w:rsidRPr="000F1D0E">
        <w:rPr>
          <w:rFonts w:ascii="Times New Roman" w:eastAsia="Times New Roman" w:hAnsi="Times New Roman" w:cs="B Nazanin" w:hint="cs"/>
          <w:noProof/>
          <w:sz w:val="28"/>
          <w:szCs w:val="28"/>
          <w:rtl/>
        </w:rPr>
        <w:t>)</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 </w:t>
      </w:r>
      <w:r w:rsidRPr="000F1D0E">
        <w:rPr>
          <w:rFonts w:ascii="Times New Roman" w:eastAsia="Times New Roman" w:hAnsi="Times New Roman" w:cs="B Nazanin" w:hint="eastAsia"/>
          <w:noProof/>
          <w:sz w:val="28"/>
          <w:szCs w:val="28"/>
          <w:rtl/>
        </w:rPr>
        <w:t>بر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عهده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پيمانكار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w:t>
      </w:r>
      <w:r w:rsidR="00B94D7A"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eastAsia"/>
          <w:noProof/>
          <w:sz w:val="28"/>
          <w:szCs w:val="28"/>
          <w:rtl/>
        </w:rPr>
        <w:t>باشد</w:t>
      </w:r>
      <w:r w:rsidRPr="000F1D0E">
        <w:rPr>
          <w:rFonts w:ascii="Times New Roman" w:eastAsia="Times New Roman" w:hAnsi="Times New Roman" w:cs="B Nazanin"/>
          <w:noProof/>
          <w:sz w:val="28"/>
          <w:szCs w:val="28"/>
          <w:rtl/>
        </w:rPr>
        <w:t>.</w:t>
      </w:r>
    </w:p>
    <w:p w:rsidR="00B97469" w:rsidRPr="000F1D0E" w:rsidRDefault="00B97469"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eastAsia"/>
          <w:noProof/>
          <w:sz w:val="28"/>
          <w:szCs w:val="28"/>
          <w:rtl/>
        </w:rPr>
        <w:t>براي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اتصال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876DBE"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eastAsia"/>
          <w:noProof/>
          <w:sz w:val="28"/>
          <w:szCs w:val="28"/>
          <w:rtl/>
        </w:rPr>
        <w:t>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كليه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تابلوهاي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داخل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ساختمان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يا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تابلوهاي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محوطه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w:t>
      </w:r>
      <w:r w:rsidR="00876DBE"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eastAsia"/>
          <w:noProof/>
          <w:sz w:val="28"/>
          <w:szCs w:val="28"/>
          <w:rtl/>
        </w:rPr>
        <w:t>بايست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گلند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منظور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شود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استفاده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از</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صفحه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noProof/>
          <w:sz w:val="28"/>
          <w:szCs w:val="28"/>
        </w:rPr>
        <w:t>Plate</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بايد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تاييد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مشاور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كارفرما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باشد</w:t>
      </w:r>
      <w:r w:rsidRPr="000F1D0E">
        <w:rPr>
          <w:rFonts w:ascii="Times New Roman" w:eastAsia="Times New Roman" w:hAnsi="Times New Roman" w:cs="B Nazanin"/>
          <w:noProof/>
          <w:sz w:val="28"/>
          <w:szCs w:val="28"/>
          <w:rtl/>
        </w:rPr>
        <w:t>.</w:t>
      </w:r>
    </w:p>
    <w:p w:rsidR="005F5292" w:rsidRDefault="005F5292" w:rsidP="005F5292">
      <w:pPr>
        <w:pStyle w:val="ListParagraph"/>
        <w:numPr>
          <w:ilvl w:val="0"/>
          <w:numId w:val="8"/>
        </w:numPr>
        <w:bidi/>
        <w:ind w:left="461" w:hanging="450"/>
        <w:jc w:val="both"/>
        <w:rPr>
          <w:rFonts w:ascii="Times New Roman" w:eastAsia="Times New Roman" w:hAnsi="Times New Roman" w:cs="B Nazanin"/>
          <w:noProof/>
          <w:sz w:val="28"/>
          <w:szCs w:val="28"/>
        </w:rPr>
      </w:pPr>
      <w:r w:rsidRPr="00FF2B7E">
        <w:rPr>
          <w:rFonts w:ascii="Times New Roman" w:eastAsia="Times New Roman" w:hAnsi="Times New Roman" w:cs="B Nazanin" w:hint="eastAsia"/>
          <w:noProof/>
          <w:sz w:val="28"/>
          <w:szCs w:val="28"/>
          <w:rtl/>
        </w:rPr>
        <w:t>براي</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تمام</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كابل</w:t>
      </w:r>
      <w:r>
        <w:rPr>
          <w:rFonts w:ascii="Times New Roman" w:eastAsia="Times New Roman" w:hAnsi="Times New Roman" w:cs="B Nazanin"/>
          <w:noProof/>
          <w:sz w:val="28"/>
          <w:szCs w:val="28"/>
          <w:rtl/>
        </w:rPr>
        <w:softHyphen/>
      </w:r>
      <w:r w:rsidRPr="00FF2B7E">
        <w:rPr>
          <w:rFonts w:ascii="Times New Roman" w:eastAsia="Times New Roman" w:hAnsi="Times New Roman" w:cs="B Nazanin" w:hint="eastAsia"/>
          <w:noProof/>
          <w:sz w:val="28"/>
          <w:szCs w:val="28"/>
          <w:rtl/>
        </w:rPr>
        <w:t>ها</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بايستي</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سيني</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كابل</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در</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نظر</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گرفته</w:t>
      </w:r>
      <w:r w:rsidRPr="00FF2B7E">
        <w:rPr>
          <w:rFonts w:ascii="Times New Roman" w:eastAsia="Times New Roman" w:hAnsi="Times New Roman" w:cs="B Nazanin"/>
          <w:noProof/>
          <w:sz w:val="28"/>
          <w:szCs w:val="28"/>
          <w:rtl/>
        </w:rPr>
        <w:t xml:space="preserve"> </w:t>
      </w:r>
      <w:r w:rsidRPr="00FF2B7E">
        <w:rPr>
          <w:rFonts w:ascii="Times New Roman" w:eastAsia="Times New Roman" w:hAnsi="Times New Roman" w:cs="B Nazanin" w:hint="eastAsia"/>
          <w:noProof/>
          <w:sz w:val="28"/>
          <w:szCs w:val="28"/>
          <w:rtl/>
        </w:rPr>
        <w:t>شود</w:t>
      </w:r>
      <w:r w:rsidRPr="00FF2B7E">
        <w:rPr>
          <w:rFonts w:ascii="Times New Roman" w:eastAsia="Times New Roman" w:hAnsi="Times New Roman" w:cs="B Nazanin"/>
          <w:noProof/>
          <w:sz w:val="28"/>
          <w:szCs w:val="28"/>
          <w:rtl/>
        </w:rPr>
        <w:t xml:space="preserve">. </w:t>
      </w:r>
    </w:p>
    <w:p w:rsidR="00B97469" w:rsidRPr="000F1D0E" w:rsidRDefault="00B97469"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eastAsia"/>
          <w:noProof/>
          <w:sz w:val="28"/>
          <w:szCs w:val="28"/>
          <w:rtl/>
        </w:rPr>
        <w:t>طراحي،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تأمين،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حمل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نصب</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پروژه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شامل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كنترلي،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حفاظت،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تغذيه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noProof/>
          <w:sz w:val="28"/>
          <w:szCs w:val="28"/>
        </w:rPr>
        <w:t>AC</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noProof/>
          <w:sz w:val="28"/>
          <w:szCs w:val="28"/>
        </w:rPr>
        <w:t>DC</w:t>
      </w:r>
      <w:r w:rsidRPr="000F1D0E">
        <w:rPr>
          <w:rFonts w:ascii="Times New Roman" w:eastAsia="Times New Roman" w:hAnsi="Times New Roman" w:cs="B Nazanin" w:hint="eastAsia"/>
          <w:noProof/>
          <w:sz w:val="28"/>
          <w:szCs w:val="28"/>
          <w:rtl/>
        </w:rPr>
        <w:t>،</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مخابراتي،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كواكسيل،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فيبر</w:t>
      </w:r>
      <w:r w:rsidRPr="000F1D0E">
        <w:rPr>
          <w:rFonts w:ascii="Times New Roman" w:eastAsia="Times New Roman" w:hAnsi="Times New Roman" w:cs="B Nazanin"/>
          <w:noProof/>
          <w:sz w:val="28"/>
          <w:szCs w:val="28"/>
          <w:rtl/>
        </w:rPr>
        <w:t xml:space="preserve"> </w:t>
      </w:r>
      <w:r w:rsidR="00782529" w:rsidRPr="000F1D0E">
        <w:rPr>
          <w:rFonts w:ascii="Times New Roman" w:eastAsia="Times New Roman" w:hAnsi="Times New Roman" w:cs="B Nazanin" w:hint="eastAsia"/>
          <w:noProof/>
          <w:sz w:val="28"/>
          <w:szCs w:val="28"/>
          <w:rtl/>
        </w:rPr>
        <w:t>نوري</w:t>
      </w:r>
      <w:r w:rsidRPr="000F1D0E">
        <w:rPr>
          <w:rFonts w:ascii="Times New Roman" w:eastAsia="Times New Roman" w:hAnsi="Times New Roman" w:cs="B Nazanin" w:hint="eastAsia"/>
          <w:noProof/>
          <w:sz w:val="28"/>
          <w:szCs w:val="28"/>
          <w:rtl/>
        </w:rPr>
        <w:t>،</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برقگير،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سيم</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تاسيسات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الكتريكي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مكانيكي،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كابل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چراغ</w:t>
      </w:r>
      <w:r w:rsidR="00B94D7A" w:rsidRPr="000F1D0E">
        <w:rPr>
          <w:rFonts w:ascii="Times New Roman" w:eastAsia="Times New Roman" w:hAnsi="Times New Roman" w:cs="B Nazanin"/>
          <w:noProof/>
          <w:sz w:val="28"/>
          <w:szCs w:val="28"/>
          <w:rtl/>
        </w:rPr>
        <w:softHyphen/>
      </w:r>
      <w:r w:rsidR="00B94D7A" w:rsidRPr="000F1D0E">
        <w:rPr>
          <w:rFonts w:ascii="Times New Roman" w:eastAsia="Times New Roman" w:hAnsi="Times New Roman" w:cs="B Nazanin" w:hint="cs"/>
          <w:noProof/>
          <w:sz w:val="28"/>
          <w:szCs w:val="28"/>
          <w:rtl/>
        </w:rPr>
        <w:t>ه</w:t>
      </w:r>
      <w:r w:rsidRPr="000F1D0E">
        <w:rPr>
          <w:rFonts w:ascii="Times New Roman" w:eastAsia="Times New Roman" w:hAnsi="Times New Roman" w:cs="B Nazanin" w:hint="eastAsia"/>
          <w:noProof/>
          <w:sz w:val="28"/>
          <w:szCs w:val="28"/>
          <w:rtl/>
        </w:rPr>
        <w:t>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روشنايي،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گلند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 </w:t>
      </w:r>
      <w:r w:rsidRPr="000F1D0E">
        <w:rPr>
          <w:rFonts w:ascii="Times New Roman" w:eastAsia="Times New Roman" w:hAnsi="Times New Roman" w:cs="B Nazanin" w:hint="eastAsia"/>
          <w:noProof/>
          <w:sz w:val="28"/>
          <w:szCs w:val="28"/>
          <w:rtl/>
        </w:rPr>
        <w:t>به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عهده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پيمانكار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باشد</w:t>
      </w:r>
      <w:r w:rsidRPr="000F1D0E">
        <w:rPr>
          <w:rFonts w:ascii="Times New Roman" w:eastAsia="Times New Roman" w:hAnsi="Times New Roman" w:cs="B Nazanin"/>
          <w:noProof/>
          <w:sz w:val="28"/>
          <w:szCs w:val="28"/>
          <w:rtl/>
        </w:rPr>
        <w:t>.</w:t>
      </w:r>
    </w:p>
    <w:p w:rsidR="00B97469" w:rsidRPr="000F1D0E" w:rsidRDefault="00B97469"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eastAsia"/>
          <w:noProof/>
          <w:sz w:val="28"/>
          <w:szCs w:val="28"/>
          <w:rtl/>
        </w:rPr>
        <w:t>طراحي،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تأمين،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حمل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نصب</w:t>
      </w:r>
      <w:r w:rsidRPr="000F1D0E">
        <w:rPr>
          <w:rFonts w:ascii="Times New Roman" w:eastAsia="Times New Roman" w:hAnsi="Times New Roman" w:cs="B Nazanin" w:hint="cs"/>
          <w:noProof/>
          <w:sz w:val="28"/>
          <w:szCs w:val="28"/>
          <w:rtl/>
        </w:rPr>
        <w:t xml:space="preserve"> </w:t>
      </w:r>
      <w:r w:rsidRPr="000F1D0E">
        <w:rPr>
          <w:rFonts w:ascii="Times New Roman" w:eastAsia="Times New Roman" w:hAnsi="Times New Roman" w:cs="B Nazanin" w:hint="eastAsia"/>
          <w:noProof/>
          <w:sz w:val="28"/>
          <w:szCs w:val="28"/>
          <w:rtl/>
        </w:rPr>
        <w:t>تجهيزات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سيستم</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كنترل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سنتي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مورد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نياز</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پروژه،</w:t>
      </w:r>
      <w:r w:rsidRPr="000F1D0E">
        <w:rPr>
          <w:rFonts w:ascii="B Nazanin" w:eastAsia="B Nazanin" w:hAnsi="B Nazanin" w:cs="B Nazanin"/>
          <w:w w:val="84"/>
          <w:sz w:val="28"/>
          <w:szCs w:val="28"/>
          <w:rtl/>
        </w:rPr>
        <w:t xml:space="preserve"> </w:t>
      </w:r>
      <w:r w:rsidRPr="000F1D0E">
        <w:rPr>
          <w:rFonts w:ascii="Times New Roman" w:eastAsia="Times New Roman" w:hAnsi="Times New Roman" w:cs="B Nazanin"/>
          <w:noProof/>
          <w:sz w:val="28"/>
          <w:szCs w:val="28"/>
          <w:rtl/>
        </w:rPr>
        <w:t>كه شامل رله</w:t>
      </w:r>
      <w:r w:rsidR="00B94D7A"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 xml:space="preserve">های </w:t>
      </w:r>
      <w:r w:rsidRPr="000F1D0E">
        <w:rPr>
          <w:rFonts w:ascii="Times New Roman" w:eastAsia="Times New Roman" w:hAnsi="Times New Roman" w:cs="B Nazanin" w:hint="eastAsia"/>
          <w:noProof/>
          <w:sz w:val="28"/>
          <w:szCs w:val="28"/>
          <w:rtl/>
        </w:rPr>
        <w:t>شيشه</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كليد</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مينياتوري،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تست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بلاك</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جرياني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ولتاژي،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تايمرها،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ترمينال</w:t>
      </w:r>
      <w:r w:rsidR="00782529"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eastAsia"/>
          <w:noProof/>
          <w:sz w:val="28"/>
          <w:szCs w:val="28"/>
          <w:rtl/>
        </w:rPr>
        <w:t>هاي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جرياني،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سلكتور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سوئيچ،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سمافور،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ديسكريپنسي،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پوش</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باتن،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پنجره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آلارم،</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ميترها،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براكت</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سنكروچك،</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كليه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ترانسديوسرها،</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پوش</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باتن</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قارچي،</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لامپ</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سيگنال</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و</w:t>
      </w:r>
      <w:r w:rsidRPr="000F1D0E">
        <w:rPr>
          <w:rFonts w:ascii="Times New Roman" w:eastAsia="Times New Roman" w:hAnsi="Times New Roman" w:cs="B Nazanin"/>
          <w:noProof/>
          <w:sz w:val="28"/>
          <w:szCs w:val="28"/>
          <w:rtl/>
        </w:rPr>
        <w:t xml:space="preserve"> ... </w:t>
      </w:r>
      <w:r w:rsidRPr="000F1D0E">
        <w:rPr>
          <w:rFonts w:ascii="Times New Roman" w:eastAsia="Times New Roman" w:hAnsi="Times New Roman" w:cs="B Nazanin" w:hint="eastAsia"/>
          <w:noProof/>
          <w:sz w:val="28"/>
          <w:szCs w:val="28"/>
          <w:rtl/>
        </w:rPr>
        <w:t>به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عهده</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پيمانكار</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eastAsia"/>
          <w:noProof/>
          <w:sz w:val="28"/>
          <w:szCs w:val="28"/>
          <w:rtl/>
        </w:rPr>
        <w:t>مي</w:t>
      </w:r>
      <w:r w:rsidR="00B94D7A"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eastAsia"/>
          <w:noProof/>
          <w:sz w:val="28"/>
          <w:szCs w:val="28"/>
          <w:rtl/>
        </w:rPr>
        <w:t>باشد</w:t>
      </w:r>
      <w:r w:rsidRPr="000F1D0E">
        <w:rPr>
          <w:rFonts w:ascii="Times New Roman" w:eastAsia="Times New Roman" w:hAnsi="Times New Roman" w:cs="B Nazanin"/>
          <w:noProof/>
          <w:sz w:val="28"/>
          <w:szCs w:val="28"/>
          <w:rtl/>
        </w:rPr>
        <w:t>.</w:t>
      </w:r>
    </w:p>
    <w:p w:rsidR="008322BA" w:rsidRPr="000F1D0E" w:rsidRDefault="008322BA" w:rsidP="00DE5A35">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noProof/>
          <w:sz w:val="28"/>
          <w:szCs w:val="28"/>
          <w:rtl/>
        </w:rPr>
        <w:t xml:space="preserve">کنتورها و </w:t>
      </w:r>
      <w:r w:rsidRPr="000F1D0E">
        <w:rPr>
          <w:rFonts w:ascii="Times New Roman" w:eastAsia="Times New Roman" w:hAnsi="Times New Roman" w:cs="Times New Roman"/>
          <w:noProof/>
          <w:sz w:val="28"/>
          <w:szCs w:val="28"/>
        </w:rPr>
        <w:t>MC</w:t>
      </w:r>
      <w:r w:rsidRPr="000F1D0E">
        <w:rPr>
          <w:rFonts w:ascii="Times New Roman" w:eastAsia="Times New Roman" w:hAnsi="Times New Roman" w:cs="B Nazanin" w:hint="cs"/>
          <w:noProof/>
          <w:sz w:val="28"/>
          <w:szCs w:val="28"/>
          <w:rtl/>
        </w:rPr>
        <w:t>های اندازه</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گیر</w:t>
      </w:r>
      <w:r w:rsidR="0063234E" w:rsidRPr="000F1D0E">
        <w:rPr>
          <w:rFonts w:ascii="Times New Roman" w:eastAsia="Times New Roman" w:hAnsi="Times New Roman" w:cs="B Nazanin" w:hint="cs"/>
          <w:noProof/>
          <w:sz w:val="28"/>
          <w:szCs w:val="28"/>
          <w:rtl/>
          <w:lang w:bidi="fa-IR"/>
        </w:rPr>
        <w:t>ی</w:t>
      </w:r>
      <w:r w:rsidRPr="000F1D0E">
        <w:rPr>
          <w:rFonts w:ascii="Times New Roman" w:eastAsia="Times New Roman" w:hAnsi="Times New Roman" w:cs="B Nazanin" w:hint="cs"/>
          <w:noProof/>
          <w:sz w:val="28"/>
          <w:szCs w:val="28"/>
          <w:rtl/>
        </w:rPr>
        <w:t xml:space="preserve"> انرژی اکتیو و راکتیو بایستی کلیه نيازمندي</w:t>
      </w:r>
      <w:r w:rsidR="0001781B"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هاي ط</w:t>
      </w:r>
      <w:r w:rsidR="00FF2B7E" w:rsidRPr="000F1D0E">
        <w:rPr>
          <w:rFonts w:ascii="Times New Roman" w:eastAsia="Times New Roman" w:hAnsi="Times New Roman" w:cs="B Nazanin" w:hint="cs"/>
          <w:noProof/>
          <w:sz w:val="28"/>
          <w:szCs w:val="28"/>
          <w:rtl/>
        </w:rPr>
        <w:t>رح جامع تبادل انرژي شرکت مديريت</w:t>
      </w:r>
      <w:r w:rsidRPr="000F1D0E">
        <w:rPr>
          <w:rFonts w:ascii="Times New Roman" w:eastAsia="Times New Roman" w:hAnsi="Times New Roman" w:cs="B Nazanin" w:hint="cs"/>
          <w:noProof/>
          <w:sz w:val="28"/>
          <w:szCs w:val="28"/>
          <w:rtl/>
        </w:rPr>
        <w:t xml:space="preserve"> شبکه برق ايران در خصوص سيستم</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هاي اندازه</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گيري در پست</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هاي جديدالحداث و ابلاغيه</w:t>
      </w:r>
      <w:r w:rsidR="00DE5A35"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هاي تکميلي بعدي را پوشش دهند.</w:t>
      </w:r>
    </w:p>
    <w:p w:rsidR="00C53D7A" w:rsidRPr="000F1D0E" w:rsidRDefault="00C53D7A" w:rsidP="006624C7">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sz w:val="28"/>
          <w:szCs w:val="28"/>
          <w:rtl/>
          <w:lang w:bidi="fa-IR"/>
        </w:rPr>
        <w:t>برای تجهیزات اندازه</w:t>
      </w:r>
      <w:r w:rsidRPr="000F1D0E">
        <w:rPr>
          <w:rFonts w:ascii="Times New Roman" w:eastAsia="Times New Roman" w:hAnsi="Times New Roman" w:cs="B Nazanin" w:hint="cs"/>
          <w:sz w:val="28"/>
          <w:szCs w:val="28"/>
          <w:rtl/>
          <w:lang w:bidi="fa-IR"/>
        </w:rPr>
        <w:softHyphen/>
        <w:t>گیری آنالوگ در طرح ارائه شده تست بلاک در نظر گرفته شده است</w:t>
      </w:r>
      <w:r w:rsidR="006624C7" w:rsidRPr="000F1D0E">
        <w:rPr>
          <w:rFonts w:ascii="Times New Roman" w:eastAsia="Times New Roman" w:hAnsi="Times New Roman" w:cs="B Nazanin" w:hint="cs"/>
          <w:sz w:val="28"/>
          <w:szCs w:val="28"/>
          <w:rtl/>
          <w:lang w:bidi="fa-IR"/>
        </w:rPr>
        <w:t xml:space="preserve"> (</w:t>
      </w:r>
      <w:r w:rsidRPr="000F1D0E">
        <w:rPr>
          <w:rFonts w:ascii="Times New Roman" w:eastAsia="Times New Roman" w:hAnsi="Times New Roman" w:cs="B Nazanin" w:hint="cs"/>
          <w:sz w:val="28"/>
          <w:szCs w:val="28"/>
          <w:rtl/>
          <w:lang w:bidi="fa-IR"/>
        </w:rPr>
        <w:t>در صورت پیاده سازی به صورت طرح موجود تست بلاک نیاز نبوده و تمهیدات تست تجهیزات مذکور باید از طریق ترمینال</w:t>
      </w:r>
      <w:r w:rsidR="003710F9"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های جریانی و ولتاژی در تابلو پیش</w:t>
      </w:r>
      <w:r w:rsidRPr="000F1D0E">
        <w:rPr>
          <w:rFonts w:ascii="Times New Roman" w:eastAsia="Times New Roman" w:hAnsi="Times New Roman" w:cs="B Nazanin" w:hint="cs"/>
          <w:sz w:val="28"/>
          <w:szCs w:val="28"/>
          <w:rtl/>
          <w:lang w:bidi="fa-IR"/>
        </w:rPr>
        <w:softHyphen/>
        <w:t>بینی گردد</w:t>
      </w:r>
      <w:r w:rsidR="006624C7" w:rsidRPr="000F1D0E">
        <w:rPr>
          <w:rFonts w:ascii="Times New Roman" w:eastAsia="Times New Roman" w:hAnsi="Times New Roman" w:cs="B Nazanin" w:hint="cs"/>
          <w:sz w:val="28"/>
          <w:szCs w:val="28"/>
          <w:rtl/>
          <w:lang w:bidi="fa-IR"/>
        </w:rPr>
        <w:t>)</w:t>
      </w:r>
      <w:r w:rsidRPr="000F1D0E">
        <w:rPr>
          <w:rFonts w:ascii="Times New Roman" w:eastAsia="Times New Roman" w:hAnsi="Times New Roman" w:cs="B Nazanin" w:hint="cs"/>
          <w:sz w:val="28"/>
          <w:szCs w:val="28"/>
          <w:rtl/>
          <w:lang w:bidi="fa-IR"/>
        </w:rPr>
        <w:t>.</w:t>
      </w:r>
    </w:p>
    <w:p w:rsidR="00C53D7A" w:rsidRPr="000F1D0E" w:rsidRDefault="00C53D7A"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sz w:val="28"/>
          <w:szCs w:val="28"/>
          <w:rtl/>
          <w:lang w:bidi="fa-IR"/>
        </w:rPr>
        <w:t xml:space="preserve">در صورت استفاده از </w:t>
      </w:r>
      <w:r w:rsidRPr="000F1D0E">
        <w:rPr>
          <w:rFonts w:ascii="Times New Roman" w:eastAsia="Times New Roman" w:hAnsi="Times New Roman" w:cs="Times New Roman"/>
          <w:noProof/>
          <w:sz w:val="28"/>
          <w:szCs w:val="28"/>
        </w:rPr>
        <w:t>MC</w:t>
      </w:r>
      <w:r w:rsidRPr="000F1D0E">
        <w:rPr>
          <w:rFonts w:ascii="Times New Roman" w:eastAsia="Times New Roman" w:hAnsi="Times New Roman" w:cs="B Nazanin" w:hint="cs"/>
          <w:sz w:val="28"/>
          <w:szCs w:val="28"/>
          <w:rtl/>
          <w:lang w:bidi="fa-IR"/>
        </w:rPr>
        <w:t xml:space="preserve"> در </w:t>
      </w:r>
      <w:r w:rsidRPr="000F1D0E">
        <w:rPr>
          <w:rFonts w:ascii="Times New Roman" w:eastAsia="Times New Roman" w:hAnsi="Times New Roman" w:cs="Times New Roman"/>
          <w:noProof/>
          <w:sz w:val="28"/>
          <w:szCs w:val="28"/>
        </w:rPr>
        <w:t>MIMIC</w:t>
      </w:r>
      <w:r w:rsidRPr="000F1D0E">
        <w:rPr>
          <w:rFonts w:ascii="Times New Roman" w:eastAsia="Times New Roman" w:hAnsi="Times New Roman" w:cs="B Nazanin"/>
          <w:sz w:val="28"/>
          <w:szCs w:val="28"/>
          <w:lang w:bidi="fa-IR"/>
        </w:rPr>
        <w:t xml:space="preserve"> </w:t>
      </w:r>
      <w:r w:rsidRPr="000F1D0E">
        <w:rPr>
          <w:rFonts w:ascii="Times New Roman" w:eastAsia="Times New Roman" w:hAnsi="Times New Roman" w:cs="Times New Roman"/>
          <w:noProof/>
          <w:sz w:val="28"/>
          <w:szCs w:val="28"/>
        </w:rPr>
        <w:t>BOARD</w:t>
      </w:r>
      <w:r w:rsidRPr="000F1D0E">
        <w:rPr>
          <w:rFonts w:ascii="Times New Roman" w:eastAsia="Times New Roman" w:hAnsi="Times New Roman" w:cs="B Nazanin" w:hint="cs"/>
          <w:sz w:val="28"/>
          <w:szCs w:val="28"/>
          <w:rtl/>
          <w:lang w:bidi="fa-IR"/>
        </w:rPr>
        <w:t xml:space="preserve"> موجود به جای تجهیزات آنالوگ براي اندازه</w:t>
      </w:r>
      <w:r w:rsidRPr="000F1D0E">
        <w:rPr>
          <w:rFonts w:ascii="Times New Roman" w:eastAsia="Times New Roman" w:hAnsi="Times New Roman" w:cs="B Nazanin" w:hint="cs"/>
          <w:sz w:val="28"/>
          <w:szCs w:val="28"/>
          <w:rtl/>
          <w:lang w:bidi="fa-IR"/>
        </w:rPr>
        <w:softHyphen/>
        <w:t xml:space="preserve">گیری و ارسال مقادیر هر فيدر به مرکز دیسپاچینگ از یک </w:t>
      </w:r>
      <w:r w:rsidRPr="000F1D0E">
        <w:rPr>
          <w:rFonts w:ascii="Times New Roman" w:eastAsia="Times New Roman" w:hAnsi="Times New Roman" w:cs="Times New Roman"/>
          <w:noProof/>
          <w:sz w:val="28"/>
          <w:szCs w:val="28"/>
        </w:rPr>
        <w:t>MC</w:t>
      </w:r>
      <w:r w:rsidRPr="000F1D0E">
        <w:rPr>
          <w:rFonts w:ascii="Times New Roman" w:eastAsia="Times New Roman" w:hAnsi="Times New Roman" w:cs="B Nazanin" w:hint="cs"/>
          <w:sz w:val="28"/>
          <w:szCs w:val="28"/>
          <w:rtl/>
          <w:lang w:bidi="fa-IR"/>
        </w:rPr>
        <w:t xml:space="preserve"> با کلاس دقت 0.2 و پروتکل مودباس که دارای 2 پورت </w:t>
      </w:r>
      <w:r w:rsidRPr="000F1D0E">
        <w:rPr>
          <w:rFonts w:ascii="Times New Roman" w:eastAsia="Times New Roman" w:hAnsi="Times New Roman" w:cs="Times New Roman"/>
          <w:noProof/>
          <w:sz w:val="28"/>
          <w:szCs w:val="28"/>
        </w:rPr>
        <w:t>RS485</w:t>
      </w:r>
      <w:r w:rsidRPr="000F1D0E">
        <w:rPr>
          <w:rFonts w:ascii="Times New Roman" w:eastAsia="Times New Roman" w:hAnsi="Times New Roman" w:cs="B Nazanin" w:hint="cs"/>
          <w:sz w:val="28"/>
          <w:szCs w:val="28"/>
          <w:rtl/>
          <w:lang w:bidi="fa-IR"/>
        </w:rPr>
        <w:t xml:space="preserve"> مجزا با </w:t>
      </w:r>
      <w:r w:rsidRPr="000F1D0E">
        <w:rPr>
          <w:rFonts w:ascii="Times New Roman" w:eastAsia="Times New Roman" w:hAnsi="Times New Roman" w:cs="Times New Roman"/>
          <w:noProof/>
          <w:sz w:val="28"/>
          <w:szCs w:val="28"/>
        </w:rPr>
        <w:t>IP</w:t>
      </w:r>
      <w:r w:rsidRPr="000F1D0E">
        <w:rPr>
          <w:rFonts w:ascii="Times New Roman" w:eastAsia="Times New Roman" w:hAnsi="Times New Roman" w:cs="B Nazanin" w:hint="cs"/>
          <w:sz w:val="28"/>
          <w:szCs w:val="28"/>
          <w:rtl/>
          <w:lang w:bidi="fa-IR"/>
        </w:rPr>
        <w:t xml:space="preserve">هاي مختلف باشد، استفاده </w:t>
      </w:r>
      <w:r w:rsidRPr="000F1D0E">
        <w:rPr>
          <w:rFonts w:ascii="Times New Roman" w:eastAsia="Times New Roman" w:hAnsi="Times New Roman" w:cs="B Nazanin" w:hint="cs"/>
          <w:sz w:val="28"/>
          <w:szCs w:val="28"/>
          <w:rtl/>
          <w:lang w:bidi="fa-IR"/>
        </w:rPr>
        <w:softHyphen/>
        <w:t xml:space="preserve">گردد. </w:t>
      </w:r>
    </w:p>
    <w:p w:rsidR="00C53D7A" w:rsidRPr="000F1D0E" w:rsidRDefault="00C53D7A" w:rsidP="000F1D0E">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sz w:val="28"/>
          <w:szCs w:val="28"/>
          <w:rtl/>
          <w:lang w:bidi="fa-IR"/>
        </w:rPr>
        <w:t>آخر</w:t>
      </w:r>
      <w:r w:rsidRPr="000F1D0E">
        <w:rPr>
          <w:rFonts w:ascii="Times New Roman" w:eastAsia="Times New Roman" w:hAnsi="Times New Roman" w:cs="B Nazanin" w:hint="cs"/>
          <w:sz w:val="28"/>
          <w:szCs w:val="28"/>
          <w:rtl/>
          <w:lang w:bidi="fa-IR"/>
        </w:rPr>
        <w:t>ی</w:t>
      </w:r>
      <w:r w:rsidRPr="000F1D0E">
        <w:rPr>
          <w:rFonts w:ascii="Times New Roman" w:eastAsia="Times New Roman" w:hAnsi="Times New Roman" w:cs="B Nazanin" w:hint="eastAsia"/>
          <w:sz w:val="28"/>
          <w:szCs w:val="28"/>
          <w:rtl/>
          <w:lang w:bidi="fa-IR"/>
        </w:rPr>
        <w:t>ن</w:t>
      </w:r>
      <w:r w:rsidRPr="000F1D0E">
        <w:rPr>
          <w:rFonts w:ascii="Times New Roman" w:eastAsia="Times New Roman" w:hAnsi="Times New Roman" w:cs="B Nazanin"/>
          <w:noProof/>
          <w:sz w:val="28"/>
          <w:szCs w:val="28"/>
          <w:rtl/>
        </w:rPr>
        <w:t xml:space="preserve"> و</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را</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ش</w:t>
      </w:r>
      <w:r w:rsidRPr="000F1D0E">
        <w:rPr>
          <w:rFonts w:ascii="Times New Roman" w:eastAsia="Times New Roman" w:hAnsi="Times New Roman" w:cs="B Nazanin"/>
          <w:noProof/>
          <w:sz w:val="28"/>
          <w:szCs w:val="28"/>
          <w:rtl/>
        </w:rPr>
        <w:t xml:space="preserve"> نظام</w:t>
      </w:r>
      <w:r w:rsidR="000F1D0E"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noProof/>
          <w:sz w:val="28"/>
          <w:szCs w:val="28"/>
          <w:rtl/>
        </w:rPr>
        <w:t>نامه س</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ستم</w:t>
      </w:r>
      <w:r w:rsidRPr="000F1D0E">
        <w:rPr>
          <w:rFonts w:ascii="Times New Roman" w:eastAsia="Times New Roman" w:hAnsi="Times New Roman" w:cs="B Nazanin"/>
          <w:noProof/>
          <w:sz w:val="28"/>
          <w:szCs w:val="28"/>
          <w:rtl/>
        </w:rPr>
        <w:t xml:space="preserve"> رله و حفاظت شبکه</w:t>
      </w:r>
      <w:r w:rsidRPr="000F1D0E">
        <w:rPr>
          <w:rFonts w:ascii="Times New Roman" w:eastAsia="Times New Roman" w:hAnsi="Times New Roman" w:cs="B Nazanin" w:hint="cs"/>
          <w:noProof/>
          <w:sz w:val="28"/>
          <w:szCs w:val="28"/>
          <w:rtl/>
        </w:rPr>
        <w:t xml:space="preserve"> انتقال و</w:t>
      </w:r>
      <w:r w:rsidRPr="000F1D0E">
        <w:rPr>
          <w:rFonts w:ascii="Times New Roman" w:eastAsia="Times New Roman" w:hAnsi="Times New Roman" w:cs="B Nazanin"/>
          <w:noProof/>
          <w:sz w:val="28"/>
          <w:szCs w:val="28"/>
          <w:rtl/>
        </w:rPr>
        <w:t xml:space="preserve"> </w:t>
      </w:r>
      <w:r w:rsidRPr="000F1D0E">
        <w:rPr>
          <w:rFonts w:ascii="Times New Roman" w:eastAsia="Times New Roman" w:hAnsi="Times New Roman" w:cs="B Nazanin" w:hint="cs"/>
          <w:noProof/>
          <w:sz w:val="28"/>
          <w:szCs w:val="28"/>
          <w:rtl/>
        </w:rPr>
        <w:t xml:space="preserve">فوق توزیع </w:t>
      </w:r>
      <w:r w:rsidRPr="000F1D0E">
        <w:rPr>
          <w:rFonts w:ascii="Times New Roman" w:eastAsia="Times New Roman" w:hAnsi="Times New Roman" w:cs="B Nazanin"/>
          <w:noProof/>
          <w:sz w:val="28"/>
          <w:szCs w:val="28"/>
          <w:rtl/>
        </w:rPr>
        <w:t>برق ا</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ران</w:t>
      </w:r>
      <w:r w:rsidRPr="000F1D0E">
        <w:rPr>
          <w:rFonts w:ascii="Times New Roman" w:eastAsia="Times New Roman" w:hAnsi="Times New Roman" w:cs="B Nazanin"/>
          <w:noProof/>
          <w:sz w:val="28"/>
          <w:szCs w:val="28"/>
          <w:rtl/>
        </w:rPr>
        <w:t xml:space="preserve"> و ابلاغ</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ه</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های</w:t>
      </w:r>
      <w:r w:rsidRPr="000F1D0E">
        <w:rPr>
          <w:rFonts w:ascii="Times New Roman" w:eastAsia="Times New Roman" w:hAnsi="Times New Roman" w:cs="B Nazanin"/>
          <w:noProof/>
          <w:sz w:val="28"/>
          <w:szCs w:val="28"/>
          <w:rtl/>
        </w:rPr>
        <w:t xml:space="preserve"> نتا</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ج</w:t>
      </w:r>
      <w:r w:rsidRPr="000F1D0E">
        <w:rPr>
          <w:rFonts w:ascii="Times New Roman" w:eastAsia="Times New Roman" w:hAnsi="Times New Roman" w:cs="B Nazanin"/>
          <w:noProof/>
          <w:sz w:val="28"/>
          <w:szCs w:val="28"/>
          <w:rtl/>
        </w:rPr>
        <w:t xml:space="preserve"> کارگروه به</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نه</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سازی</w:t>
      </w:r>
      <w:r w:rsidRPr="000F1D0E">
        <w:rPr>
          <w:rFonts w:ascii="Times New Roman" w:eastAsia="Times New Roman" w:hAnsi="Times New Roman" w:cs="B Nazanin"/>
          <w:noProof/>
          <w:sz w:val="28"/>
          <w:szCs w:val="28"/>
          <w:rtl/>
        </w:rPr>
        <w:t xml:space="preserve"> پست</w:t>
      </w:r>
      <w:r w:rsidRPr="000F1D0E">
        <w:rPr>
          <w:rFonts w:ascii="Times New Roman" w:eastAsia="Times New Roman" w:hAnsi="Times New Roman" w:cs="B Nazanin"/>
          <w:noProof/>
          <w:sz w:val="28"/>
          <w:szCs w:val="28"/>
          <w:rtl/>
        </w:rPr>
        <w:softHyphen/>
        <w:t>ها</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noProof/>
          <w:sz w:val="28"/>
          <w:szCs w:val="28"/>
          <w:rtl/>
        </w:rPr>
        <w:t xml:space="preserve"> انتقال و فوق توز</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ع</w:t>
      </w:r>
      <w:r w:rsidRPr="000F1D0E">
        <w:rPr>
          <w:rFonts w:ascii="Times New Roman" w:eastAsia="Times New Roman" w:hAnsi="Times New Roman" w:cs="B Nazanin"/>
          <w:noProof/>
          <w:sz w:val="28"/>
          <w:szCs w:val="28"/>
          <w:rtl/>
        </w:rPr>
        <w:t xml:space="preserve"> در طراح</w:t>
      </w:r>
      <w:r w:rsidRPr="000F1D0E">
        <w:rPr>
          <w:rFonts w:ascii="Times New Roman" w:eastAsia="Times New Roman" w:hAnsi="Times New Roman" w:cs="B Nazanin" w:hint="cs"/>
          <w:noProof/>
          <w:sz w:val="28"/>
          <w:szCs w:val="28"/>
          <w:rtl/>
        </w:rPr>
        <w:t>ی، خرید، نصب و راه اندازی</w:t>
      </w:r>
      <w:r w:rsidRPr="000F1D0E">
        <w:rPr>
          <w:rFonts w:ascii="Times New Roman" w:eastAsia="Times New Roman" w:hAnsi="Times New Roman" w:cs="B Nazanin"/>
          <w:noProof/>
          <w:sz w:val="28"/>
          <w:szCs w:val="28"/>
          <w:rtl/>
        </w:rPr>
        <w:t xml:space="preserve"> پروژه رعا</w:t>
      </w:r>
      <w:r w:rsidRPr="000F1D0E">
        <w:rPr>
          <w:rFonts w:ascii="Times New Roman" w:eastAsia="Times New Roman" w:hAnsi="Times New Roman" w:cs="B Nazanin" w:hint="cs"/>
          <w:noProof/>
          <w:sz w:val="28"/>
          <w:szCs w:val="28"/>
          <w:rtl/>
        </w:rPr>
        <w:t>ی</w:t>
      </w:r>
      <w:r w:rsidRPr="000F1D0E">
        <w:rPr>
          <w:rFonts w:ascii="Times New Roman" w:eastAsia="Times New Roman" w:hAnsi="Times New Roman" w:cs="B Nazanin" w:hint="eastAsia"/>
          <w:noProof/>
          <w:sz w:val="28"/>
          <w:szCs w:val="28"/>
          <w:rtl/>
        </w:rPr>
        <w:t>ت</w:t>
      </w:r>
      <w:r w:rsidRPr="000F1D0E">
        <w:rPr>
          <w:rFonts w:ascii="Times New Roman" w:eastAsia="Times New Roman" w:hAnsi="Times New Roman" w:cs="B Nazanin"/>
          <w:noProof/>
          <w:sz w:val="28"/>
          <w:szCs w:val="28"/>
          <w:rtl/>
        </w:rPr>
        <w:t xml:space="preserve"> </w:t>
      </w:r>
      <w:r w:rsidR="000F1D0E" w:rsidRPr="000F1D0E">
        <w:rPr>
          <w:rFonts w:ascii="Times New Roman" w:eastAsia="Times New Roman" w:hAnsi="Times New Roman" w:cs="B Nazanin" w:hint="cs"/>
          <w:noProof/>
          <w:sz w:val="28"/>
          <w:szCs w:val="28"/>
          <w:rtl/>
        </w:rPr>
        <w:t>گردد</w:t>
      </w:r>
      <w:r w:rsidRPr="000F1D0E">
        <w:rPr>
          <w:rFonts w:ascii="Times New Roman" w:eastAsia="Times New Roman" w:hAnsi="Times New Roman" w:cs="B Nazanin" w:hint="cs"/>
          <w:noProof/>
          <w:sz w:val="28"/>
          <w:szCs w:val="28"/>
          <w:rtl/>
        </w:rPr>
        <w:t>.</w:t>
      </w:r>
    </w:p>
    <w:p w:rsidR="008322BA" w:rsidRPr="000F1D0E" w:rsidRDefault="008322BA" w:rsidP="00B94D7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noProof/>
          <w:sz w:val="28"/>
          <w:szCs w:val="28"/>
          <w:rtl/>
        </w:rPr>
        <w:lastRenderedPageBreak/>
        <w:t>ارائه محاسبات و انجام تنظیم و کانفیگ رله</w:t>
      </w:r>
      <w:r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ها به عهده پیمانکار می</w:t>
      </w:r>
      <w:r w:rsidR="007D3B6D"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باشد</w:t>
      </w:r>
      <w:r w:rsidR="000F1D0E" w:rsidRPr="000F1D0E">
        <w:rPr>
          <w:rFonts w:ascii="Times New Roman" w:eastAsia="Times New Roman" w:hAnsi="Times New Roman" w:cs="B Nazanin" w:hint="cs"/>
          <w:noProof/>
          <w:sz w:val="28"/>
          <w:szCs w:val="28"/>
          <w:rtl/>
        </w:rPr>
        <w:t>،</w:t>
      </w:r>
      <w:r w:rsidRPr="000F1D0E">
        <w:rPr>
          <w:rFonts w:ascii="Times New Roman" w:eastAsia="Times New Roman" w:hAnsi="Times New Roman" w:cs="B Nazanin" w:hint="cs"/>
          <w:noProof/>
          <w:sz w:val="28"/>
          <w:szCs w:val="28"/>
          <w:rtl/>
        </w:rPr>
        <w:t xml:space="preserve"> كه بايستي به تائيد مشاور و كارفرما برسد.</w:t>
      </w:r>
    </w:p>
    <w:p w:rsidR="00C53D7A" w:rsidRPr="000F1D0E" w:rsidRDefault="00C53D7A" w:rsidP="000F1D0E">
      <w:pPr>
        <w:pStyle w:val="ListParagraph"/>
        <w:numPr>
          <w:ilvl w:val="0"/>
          <w:numId w:val="8"/>
        </w:numPr>
        <w:bidi/>
        <w:ind w:left="461" w:hanging="450"/>
        <w:jc w:val="both"/>
        <w:rPr>
          <w:rFonts w:ascii="Times New Roman" w:eastAsia="Times New Roman" w:hAnsi="Times New Roman" w:cs="B Nazanin"/>
          <w:sz w:val="28"/>
          <w:szCs w:val="28"/>
        </w:rPr>
      </w:pPr>
      <w:r w:rsidRPr="000F1D0E">
        <w:rPr>
          <w:rFonts w:ascii="Times New Roman" w:eastAsia="Times New Roman" w:hAnsi="Times New Roman" w:cs="B Nazanin" w:hint="cs"/>
          <w:sz w:val="28"/>
          <w:szCs w:val="28"/>
          <w:rtl/>
        </w:rPr>
        <w:t xml:space="preserve">تست هندل متناسب با تست بلاکي که داراي </w:t>
      </w:r>
      <w:r w:rsidRPr="000F1D0E">
        <w:rPr>
          <w:rFonts w:ascii="Times New Roman" w:eastAsia="Times New Roman" w:hAnsi="Times New Roman" w:cs="Times New Roman"/>
          <w:noProof/>
          <w:sz w:val="28"/>
          <w:szCs w:val="28"/>
        </w:rPr>
        <w:t>Short link</w:t>
      </w:r>
      <w:r w:rsidRPr="000F1D0E">
        <w:rPr>
          <w:rFonts w:ascii="Times New Roman" w:eastAsia="Times New Roman" w:hAnsi="Times New Roman" w:cs="B Nazanin" w:hint="cs"/>
          <w:sz w:val="28"/>
          <w:szCs w:val="28"/>
          <w:rtl/>
        </w:rPr>
        <w:t xml:space="preserve"> مي</w:t>
      </w:r>
      <w:r w:rsidRPr="000F1D0E">
        <w:rPr>
          <w:rFonts w:ascii="Times New Roman" w:eastAsia="Times New Roman" w:hAnsi="Times New Roman" w:cs="B Nazanin"/>
          <w:sz w:val="28"/>
          <w:szCs w:val="28"/>
          <w:rtl/>
        </w:rPr>
        <w:softHyphen/>
      </w:r>
      <w:r w:rsidRPr="000F1D0E">
        <w:rPr>
          <w:rFonts w:ascii="Times New Roman" w:eastAsia="Times New Roman" w:hAnsi="Times New Roman" w:cs="B Nazanin" w:hint="cs"/>
          <w:sz w:val="28"/>
          <w:szCs w:val="28"/>
          <w:rtl/>
        </w:rPr>
        <w:t>باشد، مي</w:t>
      </w:r>
      <w:r w:rsidRPr="000F1D0E">
        <w:rPr>
          <w:rFonts w:ascii="Times New Roman" w:eastAsia="Times New Roman" w:hAnsi="Times New Roman" w:cs="B Nazanin"/>
          <w:sz w:val="28"/>
          <w:szCs w:val="28"/>
          <w:rtl/>
        </w:rPr>
        <w:softHyphen/>
      </w:r>
      <w:r w:rsidRPr="000F1D0E">
        <w:rPr>
          <w:rFonts w:ascii="Times New Roman" w:eastAsia="Times New Roman" w:hAnsi="Times New Roman" w:cs="B Nazanin" w:hint="cs"/>
          <w:sz w:val="28"/>
          <w:szCs w:val="28"/>
          <w:rtl/>
        </w:rPr>
        <w:t xml:space="preserve">بايست تامين گردد. </w:t>
      </w:r>
    </w:p>
    <w:p w:rsidR="00C53D7A" w:rsidRPr="000F1D0E" w:rsidRDefault="00C53D7A" w:rsidP="00C53D7A">
      <w:pPr>
        <w:pStyle w:val="ListParagraph"/>
        <w:numPr>
          <w:ilvl w:val="0"/>
          <w:numId w:val="8"/>
        </w:numPr>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rPr>
        <w:t>علاوه بر تامين تست بلاک</w:t>
      </w:r>
      <w:r w:rsidRPr="000F1D0E">
        <w:rPr>
          <w:rFonts w:ascii="Times New Roman" w:eastAsia="Times New Roman" w:hAnsi="Times New Roman" w:cs="Times New Roman"/>
          <w:noProof/>
          <w:sz w:val="28"/>
          <w:szCs w:val="28"/>
        </w:rPr>
        <w:t>Short</w:t>
      </w:r>
      <w:r w:rsidRPr="000F1D0E">
        <w:rPr>
          <w:rFonts w:ascii="Times New Roman" w:eastAsia="Times New Roman" w:hAnsi="Times New Roman" w:cs="Times New Roman"/>
          <w:sz w:val="28"/>
          <w:szCs w:val="28"/>
        </w:rPr>
        <w:t xml:space="preserve"> </w:t>
      </w:r>
      <w:r w:rsidRPr="000F1D0E">
        <w:rPr>
          <w:rFonts w:ascii="Times New Roman" w:eastAsia="Times New Roman" w:hAnsi="Times New Roman" w:cs="B Nazanin" w:hint="cs"/>
          <w:sz w:val="28"/>
          <w:szCs w:val="28"/>
          <w:rtl/>
        </w:rPr>
        <w:t xml:space="preserve"> شونده بر روي مسيرهاي جرياني، وجود ترمينال</w:t>
      </w:r>
      <w:r w:rsidRPr="000F1D0E">
        <w:rPr>
          <w:rFonts w:ascii="Times New Roman" w:eastAsia="Times New Roman" w:hAnsi="Times New Roman" w:cs="B Nazanin"/>
          <w:sz w:val="28"/>
          <w:szCs w:val="28"/>
          <w:rtl/>
        </w:rPr>
        <w:softHyphen/>
      </w:r>
      <w:r w:rsidRPr="000F1D0E">
        <w:rPr>
          <w:rFonts w:ascii="Times New Roman" w:eastAsia="Times New Roman" w:hAnsi="Times New Roman" w:cs="B Nazanin" w:hint="cs"/>
          <w:sz w:val="28"/>
          <w:szCs w:val="28"/>
          <w:rtl/>
        </w:rPr>
        <w:t xml:space="preserve">هاي جرياني </w:t>
      </w:r>
      <w:r w:rsidRPr="000F1D0E">
        <w:rPr>
          <w:rFonts w:ascii="Times New Roman" w:eastAsia="Times New Roman" w:hAnsi="Times New Roman" w:cs="Times New Roman"/>
          <w:noProof/>
          <w:sz w:val="28"/>
          <w:szCs w:val="28"/>
        </w:rPr>
        <w:t>Shor</w:t>
      </w:r>
      <w:r w:rsidRPr="000F1D0E">
        <w:rPr>
          <w:rFonts w:ascii="Arial" w:eastAsia="Times New Roman" w:hAnsi="Arial" w:cs="Arial"/>
          <w:noProof/>
          <w:sz w:val="28"/>
          <w:szCs w:val="28"/>
        </w:rPr>
        <w:t>t</w:t>
      </w:r>
      <w:r w:rsidRPr="000F1D0E">
        <w:rPr>
          <w:rFonts w:ascii="Times New Roman" w:eastAsia="Times New Roman" w:hAnsi="Times New Roman" w:cs="B Nazanin" w:hint="cs"/>
          <w:sz w:val="28"/>
          <w:szCs w:val="28"/>
          <w:rtl/>
        </w:rPr>
        <w:t xml:space="preserve"> شونده و لینک</w:t>
      </w:r>
      <w:r w:rsidRPr="000F1D0E">
        <w:rPr>
          <w:rFonts w:ascii="Times New Roman" w:eastAsia="Times New Roman" w:hAnsi="Times New Roman" w:cs="B Nazanin"/>
          <w:sz w:val="28"/>
          <w:szCs w:val="28"/>
          <w:rtl/>
        </w:rPr>
        <w:softHyphen/>
      </w:r>
      <w:r w:rsidRPr="000F1D0E">
        <w:rPr>
          <w:rFonts w:ascii="Times New Roman" w:eastAsia="Times New Roman" w:hAnsi="Times New Roman" w:cs="B Nazanin" w:hint="cs"/>
          <w:sz w:val="28"/>
          <w:szCs w:val="28"/>
          <w:rtl/>
        </w:rPr>
        <w:t xml:space="preserve">دار در ورودي و خروجي مسيرهاي جرياني، در هر تابلو بطور مجزا الزامي است. ضمناً لازم است جهت شورتر جریانی به سمت ورودی جریان از سمت </w:t>
      </w:r>
      <w:r w:rsidRPr="000F1D0E">
        <w:rPr>
          <w:rFonts w:ascii="Times New Roman" w:eastAsia="Times New Roman" w:hAnsi="Times New Roman" w:cs="Times New Roman"/>
          <w:noProof/>
          <w:sz w:val="28"/>
          <w:szCs w:val="28"/>
        </w:rPr>
        <w:t>CT</w:t>
      </w:r>
      <w:r w:rsidRPr="000F1D0E">
        <w:rPr>
          <w:rFonts w:ascii="Times New Roman" w:eastAsia="Times New Roman" w:hAnsi="Times New Roman" w:cs="B Nazanin" w:hint="cs"/>
          <w:sz w:val="28"/>
          <w:szCs w:val="28"/>
          <w:rtl/>
          <w:lang w:bidi="fa-IR"/>
        </w:rPr>
        <w:t xml:space="preserve"> باشد.</w:t>
      </w:r>
    </w:p>
    <w:p w:rsidR="00C53D7A" w:rsidRPr="000F1D0E" w:rsidRDefault="00C53D7A" w:rsidP="00C53D7A">
      <w:pPr>
        <w:pStyle w:val="ListParagraph"/>
        <w:numPr>
          <w:ilvl w:val="0"/>
          <w:numId w:val="8"/>
        </w:numPr>
        <w:bidi/>
        <w:ind w:left="461" w:hanging="450"/>
        <w:jc w:val="both"/>
        <w:rPr>
          <w:rFonts w:ascii="Times New Roman" w:eastAsia="Times New Roman" w:hAnsi="Times New Roman" w:cs="B Nazanin"/>
          <w:sz w:val="28"/>
          <w:szCs w:val="28"/>
          <w:rtl/>
        </w:rPr>
      </w:pPr>
      <w:r w:rsidRPr="000F1D0E">
        <w:rPr>
          <w:rFonts w:ascii="Times New Roman" w:eastAsia="Times New Roman" w:hAnsi="Times New Roman" w:cs="B Nazanin" w:hint="cs"/>
          <w:sz w:val="28"/>
          <w:szCs w:val="28"/>
          <w:rtl/>
        </w:rPr>
        <w:t>کليه ترمينال</w:t>
      </w:r>
      <w:r w:rsidRPr="000F1D0E">
        <w:rPr>
          <w:rFonts w:ascii="Times New Roman" w:eastAsia="Times New Roman" w:hAnsi="Times New Roman" w:cs="B Nazanin"/>
          <w:sz w:val="28"/>
          <w:szCs w:val="28"/>
          <w:rtl/>
        </w:rPr>
        <w:softHyphen/>
      </w:r>
      <w:r w:rsidRPr="000F1D0E">
        <w:rPr>
          <w:rFonts w:ascii="Times New Roman" w:eastAsia="Times New Roman" w:hAnsi="Times New Roman" w:cs="B Nazanin" w:hint="cs"/>
          <w:sz w:val="28"/>
          <w:szCs w:val="28"/>
          <w:rtl/>
        </w:rPr>
        <w:t>هاي ولتاژي تابلوها (کنترل،</w:t>
      </w:r>
      <w:r w:rsidRPr="000F1D0E">
        <w:rPr>
          <w:rFonts w:ascii="Cambria Math" w:eastAsia="Times New Roman" w:hAnsi="Cambria Math" w:cs="Cambria Math" w:hint="cs"/>
          <w:sz w:val="28"/>
          <w:szCs w:val="28"/>
          <w:rtl/>
        </w:rPr>
        <w:t>​</w:t>
      </w:r>
      <w:r w:rsidRPr="000F1D0E">
        <w:rPr>
          <w:rFonts w:ascii="Times New Roman" w:eastAsia="Times New Roman" w:hAnsi="Times New Roman" w:cs="B Nazanin" w:hint="cs"/>
          <w:sz w:val="28"/>
          <w:szCs w:val="28"/>
          <w:rtl/>
        </w:rPr>
        <w:t xml:space="preserve"> حفاظت،</w:t>
      </w:r>
      <w:r w:rsidRPr="000F1D0E">
        <w:rPr>
          <w:rFonts w:ascii="Cambria Math" w:eastAsia="Times New Roman" w:hAnsi="Cambria Math" w:cs="Cambria Math" w:hint="cs"/>
          <w:sz w:val="28"/>
          <w:szCs w:val="28"/>
          <w:rtl/>
        </w:rPr>
        <w:t>​</w:t>
      </w:r>
      <w:r w:rsidRPr="000F1D0E">
        <w:rPr>
          <w:rFonts w:ascii="Times New Roman" w:eastAsia="Times New Roman" w:hAnsi="Times New Roman" w:cs="B Nazanin" w:hint="cs"/>
          <w:sz w:val="28"/>
          <w:szCs w:val="28"/>
          <w:rtl/>
        </w:rPr>
        <w:t xml:space="preserve"> مارشالينگ رک </w:t>
      </w:r>
      <w:r w:rsidRPr="000F1D0E">
        <w:rPr>
          <w:rFonts w:ascii="Arial" w:eastAsia="Times New Roman" w:hAnsi="Arial" w:cs="Arial" w:hint="cs"/>
          <w:noProof/>
          <w:sz w:val="28"/>
          <w:szCs w:val="28"/>
          <w:rtl/>
        </w:rPr>
        <w:t>(</w:t>
      </w:r>
      <w:r w:rsidRPr="000F1D0E">
        <w:rPr>
          <w:rFonts w:ascii="Times New Roman" w:eastAsia="Times New Roman" w:hAnsi="Times New Roman" w:cs="Times New Roman"/>
          <w:noProof/>
          <w:sz w:val="28"/>
          <w:szCs w:val="28"/>
        </w:rPr>
        <w:t>SCADA</w:t>
      </w:r>
      <w:r w:rsidRPr="000F1D0E">
        <w:rPr>
          <w:rFonts w:ascii="Arial" w:eastAsia="Times New Roman" w:hAnsi="Arial" w:cs="Arial"/>
          <w:noProof/>
          <w:sz w:val="28"/>
          <w:szCs w:val="28"/>
        </w:rPr>
        <w:t xml:space="preserve"> , </w:t>
      </w:r>
      <w:r w:rsidRPr="000F1D0E">
        <w:rPr>
          <w:rFonts w:ascii="Times New Roman" w:eastAsia="Times New Roman" w:hAnsi="Times New Roman" w:cs="Times New Roman"/>
          <w:noProof/>
          <w:sz w:val="28"/>
          <w:szCs w:val="28"/>
        </w:rPr>
        <w:t>ER</w:t>
      </w:r>
      <w:r w:rsidRPr="000F1D0E">
        <w:rPr>
          <w:rFonts w:ascii="Arial" w:eastAsia="Times New Roman" w:hAnsi="Arial" w:cs="Arial" w:hint="cs"/>
          <w:noProof/>
          <w:sz w:val="28"/>
          <w:szCs w:val="28"/>
          <w:rtl/>
        </w:rPr>
        <w:t>)</w:t>
      </w:r>
      <w:r w:rsidRPr="000F1D0E">
        <w:rPr>
          <w:rFonts w:ascii="Times New Roman" w:eastAsia="Times New Roman" w:hAnsi="Times New Roman" w:cs="B Nazanin" w:hint="cs"/>
          <w:sz w:val="28"/>
          <w:szCs w:val="28"/>
          <w:rtl/>
        </w:rPr>
        <w:t xml:space="preserve"> بايستي دارای لینک جدا شونده و تست پين باشد. </w:t>
      </w:r>
    </w:p>
    <w:p w:rsidR="008322BA" w:rsidRPr="000F1D0E" w:rsidRDefault="008322BA" w:rsidP="0027619A">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noProof/>
          <w:sz w:val="28"/>
          <w:szCs w:val="28"/>
          <w:rtl/>
        </w:rPr>
        <w:t xml:space="preserve">تغذیه </w:t>
      </w:r>
      <w:r w:rsidRPr="000F1D0E">
        <w:rPr>
          <w:rFonts w:ascii="Times New Roman" w:eastAsia="Times New Roman" w:hAnsi="Times New Roman" w:cs="Times New Roman"/>
          <w:noProof/>
          <w:sz w:val="28"/>
          <w:szCs w:val="28"/>
        </w:rPr>
        <w:t>AC</w:t>
      </w:r>
      <w:r w:rsidRPr="000F1D0E">
        <w:rPr>
          <w:rFonts w:ascii="Times New Roman" w:eastAsia="Times New Roman" w:hAnsi="Times New Roman" w:cs="B Nazanin" w:hint="cs"/>
          <w:noProof/>
          <w:sz w:val="28"/>
          <w:szCs w:val="28"/>
          <w:rtl/>
        </w:rPr>
        <w:t xml:space="preserve"> و </w:t>
      </w:r>
      <w:r w:rsidRPr="000F1D0E">
        <w:rPr>
          <w:rFonts w:ascii="Times New Roman" w:eastAsia="Times New Roman" w:hAnsi="Times New Roman" w:cs="Times New Roman"/>
          <w:noProof/>
          <w:sz w:val="28"/>
          <w:szCs w:val="28"/>
        </w:rPr>
        <w:t>DC</w:t>
      </w:r>
      <w:r w:rsidRPr="000F1D0E">
        <w:rPr>
          <w:rFonts w:ascii="Times New Roman" w:eastAsia="Times New Roman" w:hAnsi="Times New Roman" w:cs="B Nazanin" w:hint="cs"/>
          <w:noProof/>
          <w:sz w:val="28"/>
          <w:szCs w:val="28"/>
          <w:rtl/>
        </w:rPr>
        <w:t xml:space="preserve"> مورد نیاز از تابلوهای</w:t>
      </w:r>
      <w:r w:rsidR="0080163C" w:rsidRPr="000F1D0E">
        <w:rPr>
          <w:rFonts w:ascii="Times New Roman" w:eastAsia="Times New Roman" w:hAnsi="Times New Roman" w:cs="B Nazanin"/>
          <w:noProof/>
          <w:sz w:val="28"/>
          <w:szCs w:val="28"/>
        </w:rPr>
        <w:t xml:space="preserve"> </w:t>
      </w:r>
      <w:r w:rsidR="0080163C" w:rsidRPr="000F1D0E">
        <w:rPr>
          <w:rFonts w:ascii="Times New Roman" w:eastAsia="Times New Roman" w:hAnsi="Times New Roman" w:cs="B Nazanin" w:hint="cs"/>
          <w:noProof/>
          <w:sz w:val="28"/>
          <w:szCs w:val="28"/>
          <w:rtl/>
          <w:lang w:bidi="fa-IR"/>
        </w:rPr>
        <w:t>توزیع</w:t>
      </w:r>
      <w:r w:rsidRPr="000F1D0E">
        <w:rPr>
          <w:rFonts w:ascii="Times New Roman" w:eastAsia="Times New Roman" w:hAnsi="Times New Roman" w:cs="B Nazanin" w:hint="cs"/>
          <w:noProof/>
          <w:sz w:val="28"/>
          <w:szCs w:val="28"/>
          <w:rtl/>
        </w:rPr>
        <w:t xml:space="preserve"> </w:t>
      </w:r>
      <w:r w:rsidR="0027619A" w:rsidRPr="000F1D0E">
        <w:rPr>
          <w:rFonts w:ascii="Times New Roman" w:eastAsia="Times New Roman" w:hAnsi="Times New Roman" w:cs="B Nazanin" w:hint="cs"/>
          <w:noProof/>
          <w:sz w:val="28"/>
          <w:szCs w:val="28"/>
          <w:rtl/>
          <w:lang w:bidi="fa-IR"/>
        </w:rPr>
        <w:t>موجود</w:t>
      </w:r>
      <w:r w:rsidRPr="000F1D0E">
        <w:rPr>
          <w:rFonts w:ascii="Times New Roman" w:eastAsia="Times New Roman" w:hAnsi="Times New Roman" w:cs="B Nazanin" w:hint="cs"/>
          <w:noProof/>
          <w:sz w:val="28"/>
          <w:szCs w:val="28"/>
          <w:rtl/>
        </w:rPr>
        <w:t xml:space="preserve"> تامین می</w:t>
      </w:r>
      <w:r w:rsidR="0001781B"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گردد</w:t>
      </w:r>
      <w:r w:rsidR="009169B2" w:rsidRPr="000F1D0E">
        <w:rPr>
          <w:rFonts w:ascii="Times New Roman" w:eastAsia="Times New Roman" w:hAnsi="Times New Roman" w:cs="B Nazanin" w:hint="cs"/>
          <w:noProof/>
          <w:sz w:val="28"/>
          <w:szCs w:val="28"/>
          <w:rtl/>
        </w:rPr>
        <w:t>.</w:t>
      </w:r>
    </w:p>
    <w:p w:rsidR="008322BA" w:rsidRPr="000F1D0E" w:rsidRDefault="008322BA" w:rsidP="00B94D7A">
      <w:pPr>
        <w:pStyle w:val="ListParagraph"/>
        <w:numPr>
          <w:ilvl w:val="0"/>
          <w:numId w:val="8"/>
        </w:numPr>
        <w:bidi/>
        <w:ind w:left="461" w:hanging="450"/>
        <w:jc w:val="both"/>
        <w:rPr>
          <w:rFonts w:ascii="Times New Roman" w:eastAsia="Times New Roman" w:hAnsi="Times New Roman" w:cs="B Nazanin"/>
          <w:sz w:val="28"/>
          <w:szCs w:val="28"/>
        </w:rPr>
      </w:pPr>
      <w:r w:rsidRPr="000F1D0E">
        <w:rPr>
          <w:rFonts w:ascii="Times New Roman" w:eastAsia="Times New Roman" w:hAnsi="Times New Roman" w:cs="B Nazanin" w:hint="cs"/>
          <w:sz w:val="28"/>
          <w:szCs w:val="28"/>
          <w:rtl/>
        </w:rPr>
        <w:t>رنگ و ابعاد تابلوها لازم است بر اساس طرح تامين گردد.</w:t>
      </w:r>
    </w:p>
    <w:p w:rsidR="008322BA" w:rsidRPr="000F1D0E" w:rsidRDefault="008322BA" w:rsidP="000F1D0E">
      <w:pPr>
        <w:pStyle w:val="ListParagraph"/>
        <w:numPr>
          <w:ilvl w:val="0"/>
          <w:numId w:val="8"/>
        </w:numPr>
        <w:bidi/>
        <w:ind w:left="461" w:hanging="450"/>
        <w:jc w:val="both"/>
        <w:rPr>
          <w:rFonts w:ascii="Times New Roman" w:eastAsia="Times New Roman" w:hAnsi="Times New Roman" w:cs="B Nazanin"/>
          <w:noProof/>
          <w:sz w:val="28"/>
          <w:szCs w:val="28"/>
          <w:rtl/>
          <w:lang w:bidi="fa-IR"/>
        </w:rPr>
      </w:pPr>
      <w:r w:rsidRPr="000F1D0E">
        <w:rPr>
          <w:rFonts w:ascii="Times New Roman" w:eastAsia="Times New Roman" w:hAnsi="Times New Roman" w:cs="B Nazanin" w:hint="cs"/>
          <w:noProof/>
          <w:sz w:val="28"/>
          <w:szCs w:val="28"/>
          <w:rtl/>
        </w:rPr>
        <w:t>در تابلوهای پروژه، رنگ</w:t>
      </w:r>
      <w:r w:rsidR="000F1D0E" w:rsidRPr="000F1D0E">
        <w:rPr>
          <w:rFonts w:ascii="Times New Roman" w:eastAsia="Times New Roman" w:hAnsi="Times New Roman" w:cs="B Nazanin"/>
          <w:noProof/>
          <w:sz w:val="28"/>
          <w:szCs w:val="28"/>
          <w:rtl/>
        </w:rPr>
        <w:softHyphen/>
      </w:r>
      <w:r w:rsidRPr="000F1D0E">
        <w:rPr>
          <w:rFonts w:ascii="Times New Roman" w:eastAsia="Times New Roman" w:hAnsi="Times New Roman" w:cs="B Nazanin" w:hint="cs"/>
          <w:noProof/>
          <w:sz w:val="28"/>
          <w:szCs w:val="28"/>
          <w:rtl/>
        </w:rPr>
        <w:t xml:space="preserve">بندی مدارات </w:t>
      </w:r>
      <w:r w:rsidRPr="000F1D0E">
        <w:rPr>
          <w:rFonts w:ascii="Times New Roman" w:eastAsia="Times New Roman" w:hAnsi="Times New Roman" w:cs="Times New Roman"/>
          <w:noProof/>
          <w:sz w:val="28"/>
          <w:szCs w:val="28"/>
        </w:rPr>
        <w:t>AC</w:t>
      </w:r>
      <w:r w:rsidRPr="000F1D0E">
        <w:rPr>
          <w:rFonts w:ascii="Times New Roman" w:eastAsia="Times New Roman" w:hAnsi="Times New Roman" w:cs="B Nazanin" w:hint="cs"/>
          <w:noProof/>
          <w:sz w:val="28"/>
          <w:szCs w:val="28"/>
          <w:rtl/>
          <w:lang w:bidi="fa-IR"/>
        </w:rPr>
        <w:t xml:space="preserve"> بر اساس طیف رنگ استاندارد و متمایز با مدارات </w:t>
      </w:r>
      <w:r w:rsidRPr="000F1D0E">
        <w:rPr>
          <w:rFonts w:ascii="Times New Roman" w:eastAsia="Times New Roman" w:hAnsi="Times New Roman" w:cs="Times New Roman"/>
          <w:noProof/>
          <w:sz w:val="28"/>
          <w:szCs w:val="28"/>
        </w:rPr>
        <w:t>DC</w:t>
      </w:r>
      <w:r w:rsidRPr="000F1D0E">
        <w:rPr>
          <w:rFonts w:ascii="Times New Roman" w:eastAsia="Times New Roman" w:hAnsi="Times New Roman" w:cs="B Nazanin" w:hint="cs"/>
          <w:noProof/>
          <w:sz w:val="28"/>
          <w:szCs w:val="28"/>
          <w:rtl/>
          <w:lang w:bidi="fa-IR"/>
        </w:rPr>
        <w:t xml:space="preserve"> در نظر گرفته شود.</w:t>
      </w:r>
    </w:p>
    <w:p w:rsidR="008322BA" w:rsidRPr="000F1D0E" w:rsidRDefault="008322BA" w:rsidP="00B94D7A">
      <w:pPr>
        <w:pStyle w:val="ListParagraph"/>
        <w:numPr>
          <w:ilvl w:val="0"/>
          <w:numId w:val="8"/>
        </w:numPr>
        <w:bidi/>
        <w:ind w:left="461" w:hanging="450"/>
        <w:jc w:val="both"/>
        <w:rPr>
          <w:rFonts w:ascii="Times New Roman" w:eastAsia="Times New Roman" w:hAnsi="Times New Roman" w:cs="B Nazanin"/>
          <w:noProof/>
          <w:sz w:val="28"/>
          <w:szCs w:val="28"/>
          <w:rtl/>
          <w:lang w:bidi="fa-IR"/>
        </w:rPr>
      </w:pPr>
      <w:r w:rsidRPr="000F1D0E">
        <w:rPr>
          <w:rFonts w:ascii="Times New Roman" w:eastAsia="Times New Roman" w:hAnsi="Times New Roman" w:cs="B Nazanin" w:hint="cs"/>
          <w:noProof/>
          <w:sz w:val="28"/>
          <w:szCs w:val="28"/>
          <w:rtl/>
          <w:lang w:bidi="fa-IR"/>
        </w:rPr>
        <w:t xml:space="preserve">هماهنگی حفاظتی </w:t>
      </w:r>
      <w:r w:rsidRPr="000F1D0E">
        <w:rPr>
          <w:rFonts w:ascii="Times New Roman" w:eastAsia="Times New Roman" w:hAnsi="Times New Roman" w:cs="Times New Roman"/>
          <w:noProof/>
          <w:sz w:val="28"/>
          <w:szCs w:val="28"/>
        </w:rPr>
        <w:t>MCB</w:t>
      </w:r>
      <w:r w:rsidR="000F1D0E" w:rsidRPr="000F1D0E">
        <w:rPr>
          <w:rFonts w:ascii="Times New Roman" w:eastAsia="Times New Roman" w:hAnsi="Times New Roman" w:cs="B Nazanin" w:hint="cs"/>
          <w:noProof/>
          <w:sz w:val="28"/>
          <w:szCs w:val="28"/>
          <w:rtl/>
          <w:lang w:bidi="fa-IR"/>
        </w:rPr>
        <w:t>ها،</w:t>
      </w:r>
      <w:r w:rsidRPr="000F1D0E">
        <w:rPr>
          <w:rFonts w:ascii="Times New Roman" w:eastAsia="Times New Roman" w:hAnsi="Times New Roman" w:cs="B Nazanin" w:hint="cs"/>
          <w:noProof/>
          <w:sz w:val="28"/>
          <w:szCs w:val="28"/>
          <w:rtl/>
          <w:lang w:bidi="fa-IR"/>
        </w:rPr>
        <w:t xml:space="preserve"> </w:t>
      </w:r>
      <w:r w:rsidRPr="000F1D0E">
        <w:rPr>
          <w:rFonts w:ascii="Times New Roman" w:eastAsia="Times New Roman" w:hAnsi="Times New Roman" w:cs="Times New Roman"/>
          <w:noProof/>
          <w:sz w:val="28"/>
          <w:szCs w:val="28"/>
        </w:rPr>
        <w:t>MCCB</w:t>
      </w:r>
      <w:r w:rsidRPr="000F1D0E">
        <w:rPr>
          <w:rFonts w:ascii="Times New Roman" w:eastAsia="Times New Roman" w:hAnsi="Times New Roman" w:cs="B Nazanin" w:hint="cs"/>
          <w:noProof/>
          <w:sz w:val="28"/>
          <w:szCs w:val="28"/>
          <w:rtl/>
          <w:lang w:bidi="fa-IR"/>
        </w:rPr>
        <w:t xml:space="preserve">ها </w:t>
      </w:r>
      <w:r w:rsidR="00D8486F" w:rsidRPr="000F1D0E">
        <w:rPr>
          <w:rFonts w:ascii="Times New Roman" w:eastAsia="Times New Roman" w:hAnsi="Times New Roman" w:cs="B Nazanin" w:hint="cs"/>
          <w:noProof/>
          <w:sz w:val="28"/>
          <w:szCs w:val="28"/>
          <w:rtl/>
          <w:lang w:bidi="fa-IR"/>
        </w:rPr>
        <w:t xml:space="preserve"> و </w:t>
      </w:r>
      <w:r w:rsidR="00D8486F" w:rsidRPr="000F1D0E">
        <w:rPr>
          <w:rFonts w:ascii="Times New Roman" w:eastAsia="Times New Roman" w:hAnsi="Times New Roman" w:cs="Times New Roman"/>
          <w:noProof/>
          <w:sz w:val="28"/>
          <w:szCs w:val="28"/>
        </w:rPr>
        <w:t>ACB</w:t>
      </w:r>
      <w:r w:rsidR="00D8486F" w:rsidRPr="000F1D0E">
        <w:rPr>
          <w:rFonts w:ascii="Times New Roman" w:eastAsia="Times New Roman" w:hAnsi="Times New Roman" w:cs="B Nazanin" w:hint="cs"/>
          <w:noProof/>
          <w:sz w:val="28"/>
          <w:szCs w:val="28"/>
          <w:rtl/>
        </w:rPr>
        <w:t>ها</w:t>
      </w:r>
      <w:r w:rsidR="00D8486F" w:rsidRPr="000F1D0E">
        <w:rPr>
          <w:rFonts w:ascii="Times New Roman" w:eastAsia="Times New Roman" w:hAnsi="Times New Roman" w:cs="B Nazanin" w:hint="cs"/>
          <w:noProof/>
          <w:sz w:val="28"/>
          <w:szCs w:val="28"/>
          <w:rtl/>
          <w:lang w:bidi="fa-IR"/>
        </w:rPr>
        <w:t xml:space="preserve"> </w:t>
      </w:r>
      <w:r w:rsidRPr="000F1D0E">
        <w:rPr>
          <w:rFonts w:ascii="Times New Roman" w:eastAsia="Times New Roman" w:hAnsi="Times New Roman" w:cs="B Nazanin" w:hint="cs"/>
          <w:noProof/>
          <w:sz w:val="28"/>
          <w:szCs w:val="28"/>
          <w:rtl/>
          <w:lang w:bidi="fa-IR"/>
        </w:rPr>
        <w:t xml:space="preserve">(جریان نامی و منحنی عملکرد) در کلیه مدارات تغذیه </w:t>
      </w:r>
      <w:r w:rsidRPr="000F1D0E">
        <w:rPr>
          <w:rFonts w:ascii="Times New Roman" w:eastAsia="Times New Roman" w:hAnsi="Times New Roman" w:cs="Times New Roman"/>
          <w:noProof/>
          <w:sz w:val="28"/>
          <w:szCs w:val="28"/>
        </w:rPr>
        <w:t>AC</w:t>
      </w:r>
      <w:r w:rsidRPr="000F1D0E">
        <w:rPr>
          <w:rFonts w:ascii="Times New Roman" w:eastAsia="Times New Roman" w:hAnsi="Times New Roman" w:cs="B Nazanin" w:hint="cs"/>
          <w:noProof/>
          <w:sz w:val="28"/>
          <w:szCs w:val="28"/>
          <w:rtl/>
          <w:lang w:bidi="fa-IR"/>
        </w:rPr>
        <w:t xml:space="preserve"> و </w:t>
      </w:r>
      <w:r w:rsidRPr="000F1D0E">
        <w:rPr>
          <w:rFonts w:ascii="Times New Roman" w:eastAsia="Times New Roman" w:hAnsi="Times New Roman" w:cs="Times New Roman"/>
          <w:noProof/>
          <w:sz w:val="28"/>
          <w:szCs w:val="28"/>
        </w:rPr>
        <w:t>DC</w:t>
      </w:r>
      <w:r w:rsidRPr="000F1D0E">
        <w:rPr>
          <w:rFonts w:ascii="Times New Roman" w:eastAsia="Times New Roman" w:hAnsi="Times New Roman" w:cs="B Nazanin" w:hint="cs"/>
          <w:noProof/>
          <w:sz w:val="28"/>
          <w:szCs w:val="28"/>
          <w:rtl/>
          <w:lang w:bidi="fa-IR"/>
        </w:rPr>
        <w:t xml:space="preserve"> از محل تابلو تغذیه تا آخرین مسیر می</w:t>
      </w:r>
      <w:r w:rsidRPr="000F1D0E">
        <w:rPr>
          <w:rFonts w:ascii="Times New Roman" w:eastAsia="Times New Roman" w:hAnsi="Times New Roman" w:cs="B Nazanin" w:hint="cs"/>
          <w:noProof/>
          <w:sz w:val="28"/>
          <w:szCs w:val="28"/>
          <w:rtl/>
          <w:lang w:bidi="fa-IR"/>
        </w:rPr>
        <w:softHyphen/>
        <w:t>بایست در طراحی مدارات فشار ضعیف رعایت گردد.</w:t>
      </w:r>
    </w:p>
    <w:p w:rsidR="008322BA" w:rsidRPr="000F1D0E" w:rsidRDefault="008322BA" w:rsidP="00B94D7A">
      <w:pPr>
        <w:pStyle w:val="ListParagraph"/>
        <w:numPr>
          <w:ilvl w:val="0"/>
          <w:numId w:val="8"/>
        </w:numPr>
        <w:bidi/>
        <w:ind w:left="461" w:hanging="450"/>
        <w:jc w:val="both"/>
        <w:rPr>
          <w:rFonts w:ascii="Times New Roman" w:eastAsia="Times New Roman" w:hAnsi="Times New Roman" w:cs="B Nazanin"/>
          <w:noProof/>
          <w:sz w:val="28"/>
          <w:szCs w:val="28"/>
          <w:rtl/>
          <w:lang w:bidi="fa-IR"/>
        </w:rPr>
      </w:pPr>
      <w:r w:rsidRPr="000F1D0E">
        <w:rPr>
          <w:rFonts w:ascii="Times New Roman" w:eastAsia="Times New Roman" w:hAnsi="Times New Roman" w:cs="B Nazanin" w:hint="cs"/>
          <w:noProof/>
          <w:sz w:val="28"/>
          <w:szCs w:val="28"/>
          <w:rtl/>
          <w:lang w:bidi="fa-IR"/>
        </w:rPr>
        <w:t>در تابلوها بر روی ترمینال</w:t>
      </w:r>
      <w:r w:rsidR="00DE5A35" w:rsidRPr="000F1D0E">
        <w:rPr>
          <w:rFonts w:ascii="Times New Roman" w:eastAsia="Times New Roman" w:hAnsi="Times New Roman" w:cs="B Nazanin"/>
          <w:noProof/>
          <w:sz w:val="28"/>
          <w:szCs w:val="28"/>
          <w:rtl/>
          <w:lang w:bidi="fa-IR"/>
        </w:rPr>
        <w:softHyphen/>
      </w:r>
      <w:r w:rsidRPr="000F1D0E">
        <w:rPr>
          <w:rFonts w:ascii="Times New Roman" w:eastAsia="Times New Roman" w:hAnsi="Times New Roman" w:cs="B Nazanin" w:hint="cs"/>
          <w:noProof/>
          <w:sz w:val="28"/>
          <w:szCs w:val="28"/>
          <w:rtl/>
          <w:lang w:bidi="fa-IR"/>
        </w:rPr>
        <w:t xml:space="preserve">های تغذیه </w:t>
      </w:r>
      <w:r w:rsidRPr="000F1D0E">
        <w:rPr>
          <w:rFonts w:ascii="Times New Roman" w:eastAsia="Times New Roman" w:hAnsi="Times New Roman" w:cs="Times New Roman"/>
          <w:noProof/>
          <w:sz w:val="28"/>
          <w:szCs w:val="28"/>
        </w:rPr>
        <w:t>220VAC</w:t>
      </w:r>
      <w:r w:rsidRPr="000F1D0E">
        <w:rPr>
          <w:rFonts w:ascii="Times New Roman" w:eastAsia="Times New Roman" w:hAnsi="Times New Roman" w:cs="B Nazanin" w:hint="cs"/>
          <w:noProof/>
          <w:sz w:val="28"/>
          <w:szCs w:val="28"/>
          <w:rtl/>
          <w:lang w:bidi="fa-IR"/>
        </w:rPr>
        <w:t xml:space="preserve"> پوشش طلق محافظ با علائم هشدار دهنده نصب گردد.</w:t>
      </w:r>
    </w:p>
    <w:p w:rsidR="008322BA" w:rsidRPr="000F1D0E" w:rsidRDefault="008322BA" w:rsidP="00B94D7A">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لیست سیگنال</w:t>
      </w:r>
      <w:r w:rsidR="007D3B6D" w:rsidRPr="000F1D0E">
        <w:rPr>
          <w:rFonts w:ascii="Times New Roman" w:eastAsia="Times New Roman" w:hAnsi="Times New Roman" w:cs="B Nazanin"/>
          <w:sz w:val="28"/>
          <w:szCs w:val="28"/>
          <w:lang w:bidi="fa-IR"/>
        </w:rPr>
        <w:softHyphen/>
      </w:r>
      <w:r w:rsidR="007D3B6D" w:rsidRPr="000F1D0E">
        <w:rPr>
          <w:rFonts w:ascii="Times New Roman" w:eastAsia="Times New Roman" w:hAnsi="Times New Roman" w:cs="B Nazanin" w:hint="cs"/>
          <w:sz w:val="28"/>
          <w:szCs w:val="28"/>
          <w:rtl/>
          <w:lang w:bidi="fa-IR"/>
        </w:rPr>
        <w:t>های پروژه می</w:t>
      </w:r>
      <w:r w:rsidR="007D3B6D" w:rsidRPr="000F1D0E">
        <w:rPr>
          <w:rFonts w:ascii="Times New Roman" w:eastAsia="Times New Roman" w:hAnsi="Times New Roman" w:cs="B Nazanin"/>
          <w:sz w:val="28"/>
          <w:szCs w:val="28"/>
          <w:lang w:bidi="fa-IR"/>
        </w:rPr>
        <w:softHyphen/>
      </w:r>
      <w:r w:rsidRPr="000F1D0E">
        <w:rPr>
          <w:rFonts w:ascii="Times New Roman" w:eastAsia="Times New Roman" w:hAnsi="Times New Roman" w:cs="B Nazanin" w:hint="cs"/>
          <w:sz w:val="28"/>
          <w:szCs w:val="28"/>
          <w:rtl/>
          <w:lang w:bidi="fa-IR"/>
        </w:rPr>
        <w:t xml:space="preserve">بایست آخرین دستورالعمل تعیین نقاط مرکز دیسپاچینگ برق </w:t>
      </w:r>
      <w:r w:rsidR="007D3B6D" w:rsidRPr="000F1D0E">
        <w:rPr>
          <w:rFonts w:ascii="Times New Roman" w:eastAsia="Times New Roman" w:hAnsi="Times New Roman" w:cs="B Nazanin" w:hint="cs"/>
          <w:sz w:val="28"/>
          <w:szCs w:val="28"/>
          <w:rtl/>
          <w:lang w:bidi="fa-IR"/>
        </w:rPr>
        <w:t>منطقه</w:t>
      </w:r>
      <w:r w:rsidR="007D3B6D" w:rsidRPr="000F1D0E">
        <w:rPr>
          <w:rFonts w:ascii="Times New Roman" w:eastAsia="Times New Roman" w:hAnsi="Times New Roman" w:cs="B Nazanin"/>
          <w:sz w:val="28"/>
          <w:szCs w:val="28"/>
          <w:lang w:bidi="fa-IR"/>
        </w:rPr>
        <w:softHyphen/>
      </w:r>
      <w:r w:rsidR="009169B2" w:rsidRPr="000F1D0E">
        <w:rPr>
          <w:rFonts w:ascii="Times New Roman" w:eastAsia="Times New Roman" w:hAnsi="Times New Roman" w:cs="B Nazanin" w:hint="cs"/>
          <w:sz w:val="28"/>
          <w:szCs w:val="28"/>
          <w:rtl/>
          <w:lang w:bidi="fa-IR"/>
        </w:rPr>
        <w:t>ای محل احداث</w:t>
      </w:r>
      <w:r w:rsidRPr="000F1D0E">
        <w:rPr>
          <w:rFonts w:ascii="Times New Roman" w:eastAsia="Times New Roman" w:hAnsi="Times New Roman" w:cs="B Nazanin" w:hint="cs"/>
          <w:sz w:val="28"/>
          <w:szCs w:val="28"/>
          <w:rtl/>
          <w:lang w:bidi="fa-IR"/>
        </w:rPr>
        <w:t xml:space="preserve"> را پوشش دهد.</w:t>
      </w:r>
    </w:p>
    <w:p w:rsidR="008322BA" w:rsidRPr="000F1D0E" w:rsidRDefault="008322BA" w:rsidP="00832DD5">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 xml:space="preserve">ضروري‌است مطابق مشخصات فني كليه كابل‌هاي </w:t>
      </w:r>
      <w:r w:rsidRPr="000F1D0E">
        <w:rPr>
          <w:rFonts w:ascii="Times New Roman" w:eastAsia="Times New Roman" w:hAnsi="Times New Roman" w:cs="Times New Roman"/>
          <w:noProof/>
          <w:sz w:val="28"/>
          <w:szCs w:val="28"/>
        </w:rPr>
        <w:t>CT</w:t>
      </w:r>
      <w:r w:rsidR="00DE5A35" w:rsidRPr="000F1D0E">
        <w:rPr>
          <w:rFonts w:ascii="Times New Roman" w:eastAsia="Times New Roman" w:hAnsi="Times New Roman" w:cs="B Nazanin" w:hint="cs"/>
          <w:sz w:val="28"/>
          <w:szCs w:val="28"/>
          <w:rtl/>
          <w:lang w:bidi="fa-IR"/>
        </w:rPr>
        <w:t xml:space="preserve"> حداقل با سطح مقطع 4 میلی</w:t>
      </w:r>
      <w:r w:rsidR="00DE5A35" w:rsidRPr="000F1D0E">
        <w:rPr>
          <w:rFonts w:ascii="Times New Roman" w:eastAsia="Times New Roman" w:hAnsi="Times New Roman" w:cs="B Nazanin"/>
          <w:sz w:val="28"/>
          <w:szCs w:val="28"/>
          <w:rtl/>
          <w:lang w:bidi="fa-IR"/>
        </w:rPr>
        <w:softHyphen/>
      </w:r>
      <w:r w:rsidR="00DE5A35" w:rsidRPr="000F1D0E">
        <w:rPr>
          <w:rFonts w:ascii="Times New Roman" w:eastAsia="Times New Roman" w:hAnsi="Times New Roman" w:cs="B Nazanin" w:hint="cs"/>
          <w:sz w:val="28"/>
          <w:szCs w:val="28"/>
          <w:rtl/>
          <w:lang w:bidi="fa-IR"/>
        </w:rPr>
        <w:t xml:space="preserve">متر مربع </w:t>
      </w:r>
      <w:r w:rsidRPr="000F1D0E">
        <w:rPr>
          <w:rFonts w:ascii="Times New Roman" w:eastAsia="Times New Roman" w:hAnsi="Times New Roman" w:cs="B Nazanin" w:hint="cs"/>
          <w:sz w:val="28"/>
          <w:szCs w:val="28"/>
          <w:rtl/>
          <w:lang w:bidi="fa-IR"/>
        </w:rPr>
        <w:t xml:space="preserve">و كليه كابل‌هاي </w:t>
      </w:r>
      <w:r w:rsidR="00832DD5">
        <w:rPr>
          <w:rFonts w:ascii="Times New Roman" w:eastAsia="Times New Roman" w:hAnsi="Times New Roman" w:cs="Times New Roman"/>
          <w:noProof/>
          <w:sz w:val="28"/>
          <w:szCs w:val="28"/>
        </w:rPr>
        <w:t>PT</w:t>
      </w:r>
      <w:r w:rsidRPr="000F1D0E">
        <w:rPr>
          <w:rFonts w:ascii="Times New Roman" w:eastAsia="Times New Roman" w:hAnsi="Times New Roman" w:cs="B Nazanin" w:hint="cs"/>
          <w:sz w:val="28"/>
          <w:szCs w:val="28"/>
          <w:rtl/>
          <w:lang w:bidi="fa-IR"/>
        </w:rPr>
        <w:t xml:space="preserve"> حداقل با سطح مقطع</w:t>
      </w:r>
      <w:r w:rsidR="00DE5A35" w:rsidRPr="000F1D0E">
        <w:rPr>
          <w:rFonts w:ascii="Times New Roman" w:eastAsia="Times New Roman" w:hAnsi="Times New Roman" w:cs="B Nazanin" w:hint="cs"/>
          <w:sz w:val="28"/>
          <w:szCs w:val="28"/>
          <w:rtl/>
          <w:lang w:bidi="fa-IR"/>
        </w:rPr>
        <w:t xml:space="preserve"> 2.5 میلی</w:t>
      </w:r>
      <w:r w:rsidR="00DE5A35" w:rsidRPr="000F1D0E">
        <w:rPr>
          <w:rFonts w:ascii="Times New Roman" w:eastAsia="Times New Roman" w:hAnsi="Times New Roman" w:cs="B Nazanin"/>
          <w:sz w:val="28"/>
          <w:szCs w:val="28"/>
          <w:rtl/>
          <w:lang w:bidi="fa-IR"/>
        </w:rPr>
        <w:softHyphen/>
      </w:r>
      <w:r w:rsidR="00DE5A35" w:rsidRPr="000F1D0E">
        <w:rPr>
          <w:rFonts w:ascii="Times New Roman" w:eastAsia="Times New Roman" w:hAnsi="Times New Roman" w:cs="B Nazanin" w:hint="cs"/>
          <w:sz w:val="28"/>
          <w:szCs w:val="28"/>
          <w:rtl/>
          <w:lang w:bidi="fa-IR"/>
        </w:rPr>
        <w:t>متر مربع</w:t>
      </w:r>
      <w:r w:rsidRPr="000F1D0E">
        <w:rPr>
          <w:rFonts w:ascii="Times New Roman" w:eastAsia="Times New Roman" w:hAnsi="Times New Roman" w:cs="B Nazanin" w:hint="cs"/>
          <w:sz w:val="28"/>
          <w:szCs w:val="28"/>
          <w:rtl/>
          <w:lang w:bidi="fa-IR"/>
        </w:rPr>
        <w:t xml:space="preserve"> تامين گردد. مقدار دقيق در محاسبات مربوطه نهايي مي‌گردد. لازم به توضيح است اين مورد در وايرينگ داخلي تابلوها نيز مي‌بايست مد‌نظر قرار گيرد.</w:t>
      </w:r>
    </w:p>
    <w:p w:rsidR="008322BA" w:rsidRPr="000F1D0E" w:rsidRDefault="008322BA" w:rsidP="00DE5A35">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سايز کابل</w:t>
      </w:r>
      <w:r w:rsidR="00DE5A35"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 xml:space="preserve">هاي </w:t>
      </w:r>
      <w:r w:rsidR="009169B2" w:rsidRPr="000F1D0E">
        <w:rPr>
          <w:rFonts w:ascii="Times New Roman" w:eastAsia="Times New Roman" w:hAnsi="Times New Roman" w:cs="B Nazanin" w:hint="cs"/>
          <w:sz w:val="28"/>
          <w:szCs w:val="28"/>
          <w:rtl/>
          <w:lang w:bidi="fa-IR"/>
        </w:rPr>
        <w:t xml:space="preserve">کنترلي (سيگنال و فرمان) </w:t>
      </w:r>
      <w:r w:rsidR="00DE5A35" w:rsidRPr="000F1D0E">
        <w:rPr>
          <w:rFonts w:ascii="Times New Roman" w:eastAsia="Times New Roman" w:hAnsi="Times New Roman" w:cs="B Nazanin" w:hint="cs"/>
          <w:sz w:val="28"/>
          <w:szCs w:val="28"/>
          <w:rtl/>
          <w:lang w:bidi="fa-IR"/>
        </w:rPr>
        <w:t>1.5 میلی</w:t>
      </w:r>
      <w:r w:rsidR="00DE5A35" w:rsidRPr="000F1D0E">
        <w:rPr>
          <w:rFonts w:ascii="Times New Roman" w:eastAsia="Times New Roman" w:hAnsi="Times New Roman" w:cs="B Nazanin"/>
          <w:sz w:val="28"/>
          <w:szCs w:val="28"/>
          <w:rtl/>
          <w:lang w:bidi="fa-IR"/>
        </w:rPr>
        <w:softHyphen/>
      </w:r>
      <w:r w:rsidR="00DE5A35" w:rsidRPr="000F1D0E">
        <w:rPr>
          <w:rFonts w:ascii="Times New Roman" w:eastAsia="Times New Roman" w:hAnsi="Times New Roman" w:cs="B Nazanin" w:hint="cs"/>
          <w:sz w:val="28"/>
          <w:szCs w:val="28"/>
          <w:rtl/>
          <w:lang w:bidi="fa-IR"/>
        </w:rPr>
        <w:t>متر مربع</w:t>
      </w:r>
      <w:r w:rsidRPr="000F1D0E">
        <w:rPr>
          <w:rFonts w:ascii="Times New Roman" w:eastAsia="Times New Roman" w:hAnsi="Times New Roman" w:cs="B Nazanin" w:hint="cs"/>
          <w:sz w:val="28"/>
          <w:szCs w:val="28"/>
          <w:rtl/>
          <w:lang w:bidi="fa-IR"/>
        </w:rPr>
        <w:t xml:space="preserve"> با شرط برآورده شدن محاسبات افت ولتاژ، مورد تاييد است. </w:t>
      </w:r>
    </w:p>
    <w:p w:rsidR="008322BA" w:rsidRPr="000F1D0E" w:rsidRDefault="008322BA" w:rsidP="00B94D7A">
      <w:pPr>
        <w:pStyle w:val="ListParagraph"/>
        <w:numPr>
          <w:ilvl w:val="0"/>
          <w:numId w:val="8"/>
        </w:numPr>
        <w:tabs>
          <w:tab w:val="left" w:pos="254"/>
        </w:tabs>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lang w:bidi="fa-IR"/>
        </w:rPr>
        <w:t>لازم است تمامي كابل</w:t>
      </w:r>
      <w:r w:rsidRPr="000F1D0E">
        <w:rPr>
          <w:rFonts w:ascii="Times New Roman" w:eastAsia="Times New Roman" w:hAnsi="Times New Roman" w:cs="B Nazanin" w:hint="cs"/>
          <w:sz w:val="28"/>
          <w:szCs w:val="28"/>
          <w:rtl/>
          <w:lang w:bidi="fa-IR"/>
        </w:rPr>
        <w:softHyphen/>
        <w:t xml:space="preserve">ها داراي آرمور به صورت </w:t>
      </w:r>
      <w:r w:rsidRPr="000F1D0E">
        <w:rPr>
          <w:rFonts w:ascii="Times New Roman" w:eastAsia="Times New Roman" w:hAnsi="Times New Roman" w:cs="Times New Roman"/>
          <w:noProof/>
          <w:sz w:val="28"/>
          <w:szCs w:val="28"/>
        </w:rPr>
        <w:t xml:space="preserve">Round </w:t>
      </w:r>
      <w:r w:rsidR="00DE5A35" w:rsidRPr="000F1D0E">
        <w:rPr>
          <w:rFonts w:ascii="Times New Roman" w:eastAsia="Times New Roman" w:hAnsi="Times New Roman" w:cs="Times New Roman"/>
          <w:noProof/>
          <w:sz w:val="28"/>
          <w:szCs w:val="28"/>
        </w:rPr>
        <w:t>Wire</w:t>
      </w:r>
      <w:r w:rsidRPr="000F1D0E">
        <w:rPr>
          <w:rFonts w:ascii="Times New Roman" w:eastAsia="Times New Roman" w:hAnsi="Times New Roman" w:cs="B Nazanin" w:hint="cs"/>
          <w:sz w:val="28"/>
          <w:szCs w:val="28"/>
          <w:rtl/>
          <w:lang w:bidi="fa-IR"/>
        </w:rPr>
        <w:t xml:space="preserve"> باشند. کابل</w:t>
      </w:r>
      <w:r w:rsidR="00DE5A35"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هاي</w:t>
      </w:r>
      <w:r w:rsidRPr="000F1D0E">
        <w:rPr>
          <w:rFonts w:ascii="Times New Roman" w:eastAsia="Times New Roman" w:hAnsi="Times New Roman" w:cs="Times New Roman" w:hint="cs"/>
          <w:sz w:val="28"/>
          <w:szCs w:val="28"/>
          <w:rtl/>
          <w:lang w:bidi="fa-IR"/>
        </w:rPr>
        <w:t xml:space="preserve"> </w:t>
      </w:r>
      <w:r w:rsidRPr="000F1D0E">
        <w:rPr>
          <w:rFonts w:ascii="Times New Roman" w:eastAsia="Times New Roman" w:hAnsi="Times New Roman" w:cs="Times New Roman"/>
          <w:noProof/>
          <w:sz w:val="28"/>
          <w:szCs w:val="28"/>
        </w:rPr>
        <w:t>CVT</w:t>
      </w:r>
      <w:r w:rsidRPr="000F1D0E">
        <w:rPr>
          <w:rFonts w:ascii="Times New Roman" w:eastAsia="Times New Roman" w:hAnsi="Times New Roman" w:cs="Times New Roman"/>
          <w:sz w:val="28"/>
          <w:szCs w:val="28"/>
          <w:lang w:bidi="fa-IR"/>
        </w:rPr>
        <w:t xml:space="preserve">, </w:t>
      </w:r>
      <w:r w:rsidRPr="000F1D0E">
        <w:rPr>
          <w:rFonts w:ascii="Times New Roman" w:eastAsia="Times New Roman" w:hAnsi="Times New Roman" w:cs="Times New Roman"/>
          <w:noProof/>
          <w:sz w:val="28"/>
          <w:szCs w:val="28"/>
        </w:rPr>
        <w:t>CT</w:t>
      </w:r>
      <w:r w:rsidRPr="000F1D0E">
        <w:rPr>
          <w:rFonts w:ascii="Times New Roman" w:eastAsia="Times New Roman" w:hAnsi="Times New Roman" w:cs="B Nazanin" w:hint="cs"/>
          <w:sz w:val="28"/>
          <w:szCs w:val="28"/>
          <w:rtl/>
          <w:lang w:bidi="fa-IR"/>
        </w:rPr>
        <w:t xml:space="preserve"> علاوه بر آرمور باید شيلد‌دار تامين گردد. </w:t>
      </w:r>
    </w:p>
    <w:p w:rsidR="008322BA" w:rsidRPr="000F1D0E" w:rsidRDefault="008322BA" w:rsidP="00B94D7A">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لازم است نحوه ورود كابل به تمامي تابلوها توسط گلند انجام شود. لازم است صفحه گلند تابلوها، بر اساس ليست كابل نهايي شده (پس از ارائه نقشه‌هاي اسكماتيك) به طور مناسب سوراخ‌كاري شود.</w:t>
      </w:r>
    </w:p>
    <w:p w:rsidR="008322BA" w:rsidRPr="000F1D0E" w:rsidRDefault="008322BA" w:rsidP="00DE5A35">
      <w:pPr>
        <w:pStyle w:val="ListParagraph"/>
        <w:numPr>
          <w:ilvl w:val="0"/>
          <w:numId w:val="8"/>
        </w:numPr>
        <w:tabs>
          <w:tab w:val="left" w:pos="254"/>
        </w:tabs>
        <w:bidi/>
        <w:ind w:left="461" w:hanging="450"/>
        <w:jc w:val="both"/>
        <w:rPr>
          <w:rFonts w:ascii="Times New Roman" w:eastAsia="Times New Roman" w:hAnsi="Times New Roman" w:cs="B Nazanin"/>
          <w:sz w:val="28"/>
          <w:szCs w:val="28"/>
          <w:rtl/>
          <w:lang w:bidi="fa-IR"/>
        </w:rPr>
      </w:pPr>
      <w:r w:rsidRPr="000F1D0E">
        <w:rPr>
          <w:rFonts w:ascii="Times New Roman" w:eastAsia="Times New Roman" w:hAnsi="Times New Roman" w:cs="B Nazanin" w:hint="cs"/>
          <w:sz w:val="28"/>
          <w:szCs w:val="28"/>
          <w:rtl/>
          <w:lang w:bidi="fa-IR"/>
        </w:rPr>
        <w:t>استفاده از مقاومت سري در تغذيه رله</w:t>
      </w:r>
      <w:r w:rsidR="00DE5A35"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هاي کمکي دائماً برقدار الزامي است.</w:t>
      </w:r>
    </w:p>
    <w:p w:rsidR="008322BA" w:rsidRPr="000F1D0E" w:rsidRDefault="008322BA" w:rsidP="00B94D7A">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برای تمام سیگنال</w:t>
      </w:r>
      <w:r w:rsidR="00DE5A35"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هایی که به تابلوی اسکادا ارسال می</w:t>
      </w:r>
      <w:r w:rsidRPr="000F1D0E">
        <w:rPr>
          <w:rFonts w:ascii="Times New Roman" w:eastAsia="Times New Roman" w:hAnsi="Times New Roman" w:cs="B Nazanin" w:hint="cs"/>
          <w:sz w:val="28"/>
          <w:szCs w:val="28"/>
          <w:rtl/>
          <w:lang w:bidi="fa-IR"/>
        </w:rPr>
        <w:softHyphen/>
        <w:t>شوند، باید در تابلوهای مبدا، از ترمینال</w:t>
      </w:r>
      <w:r w:rsidR="00DE5A35"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های سوئیچی قطع شونده (</w:t>
      </w:r>
      <w:r w:rsidRPr="000F1D0E">
        <w:rPr>
          <w:rFonts w:ascii="Times New Roman" w:eastAsia="Times New Roman" w:hAnsi="Times New Roman" w:cs="Times New Roman"/>
          <w:noProof/>
          <w:sz w:val="28"/>
          <w:szCs w:val="28"/>
        </w:rPr>
        <w:t>RDT</w:t>
      </w:r>
      <w:r w:rsidRPr="000F1D0E">
        <w:rPr>
          <w:rFonts w:ascii="Times New Roman" w:eastAsia="Times New Roman" w:hAnsi="Times New Roman" w:cs="B Nazanin" w:hint="cs"/>
          <w:sz w:val="28"/>
          <w:szCs w:val="28"/>
          <w:rtl/>
          <w:lang w:bidi="fa-IR"/>
        </w:rPr>
        <w:t>) استفاده گردد.</w:t>
      </w:r>
    </w:p>
    <w:p w:rsidR="00C53D7A" w:rsidRPr="000F1D0E" w:rsidRDefault="00C53D7A" w:rsidP="00E57AA8">
      <w:pPr>
        <w:pStyle w:val="ListParagraph"/>
        <w:numPr>
          <w:ilvl w:val="0"/>
          <w:numId w:val="8"/>
        </w:numPr>
        <w:tabs>
          <w:tab w:val="right" w:pos="281"/>
        </w:tabs>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noProof/>
          <w:sz w:val="28"/>
          <w:szCs w:val="28"/>
          <w:rtl/>
        </w:rPr>
        <w:t xml:space="preserve">كليه تجهيزات و اقدامات مورد نياز جهت انتقال </w:t>
      </w:r>
      <w:r w:rsidRPr="000F1D0E">
        <w:rPr>
          <w:rFonts w:ascii="Times New Roman" w:eastAsia="Times New Roman" w:hAnsi="Times New Roman" w:cs="B Nazanin" w:hint="cs"/>
          <w:noProof/>
          <w:sz w:val="28"/>
          <w:szCs w:val="28"/>
          <w:rtl/>
        </w:rPr>
        <w:t xml:space="preserve">و تحويل </w:t>
      </w:r>
      <w:r w:rsidRPr="000F1D0E">
        <w:rPr>
          <w:rFonts w:ascii="Times New Roman" w:eastAsia="Times New Roman" w:hAnsi="Times New Roman" w:cs="B Nazanin"/>
          <w:noProof/>
          <w:sz w:val="28"/>
          <w:szCs w:val="28"/>
          <w:rtl/>
        </w:rPr>
        <w:t>سيگنال</w:t>
      </w:r>
      <w:r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noProof/>
          <w:sz w:val="28"/>
          <w:szCs w:val="28"/>
          <w:rtl/>
        </w:rPr>
        <w:t>هاي مورد نياز به</w:t>
      </w:r>
      <w:r w:rsidRPr="000F1D0E">
        <w:rPr>
          <w:rFonts w:ascii="Times New Roman" w:eastAsia="Times New Roman" w:hAnsi="Times New Roman" w:cs="B Nazanin" w:hint="cs"/>
          <w:noProof/>
          <w:sz w:val="28"/>
          <w:szCs w:val="28"/>
          <w:rtl/>
        </w:rPr>
        <w:t xml:space="preserve"> مركز </w:t>
      </w:r>
      <w:r w:rsidRPr="000F1D0E">
        <w:rPr>
          <w:rFonts w:ascii="Times New Roman" w:eastAsia="Times New Roman" w:hAnsi="Times New Roman" w:cs="B Nazanin"/>
          <w:noProof/>
          <w:sz w:val="28"/>
          <w:szCs w:val="28"/>
          <w:rtl/>
        </w:rPr>
        <w:t xml:space="preserve">ديسپاچينگ </w:t>
      </w:r>
      <w:r w:rsidRPr="000F1D0E">
        <w:rPr>
          <w:rFonts w:ascii="Times New Roman" w:eastAsia="Times New Roman" w:hAnsi="Times New Roman" w:cs="B Nazanin" w:hint="cs"/>
          <w:noProof/>
          <w:sz w:val="28"/>
          <w:szCs w:val="28"/>
          <w:rtl/>
          <w:lang w:bidi="fa-IR"/>
        </w:rPr>
        <w:t>برق منطقه</w:t>
      </w:r>
      <w:r w:rsidRPr="000F1D0E">
        <w:rPr>
          <w:rFonts w:ascii="Times New Roman" w:eastAsia="Times New Roman" w:hAnsi="Times New Roman" w:cs="B Nazanin"/>
          <w:noProof/>
          <w:sz w:val="28"/>
          <w:szCs w:val="28"/>
          <w:rtl/>
          <w:lang w:bidi="fa-IR"/>
        </w:rPr>
        <w:softHyphen/>
      </w:r>
      <w:r w:rsidRPr="000F1D0E">
        <w:rPr>
          <w:rFonts w:ascii="Times New Roman" w:eastAsia="Times New Roman" w:hAnsi="Times New Roman" w:cs="B Nazanin" w:hint="cs"/>
          <w:noProof/>
          <w:sz w:val="28"/>
          <w:szCs w:val="28"/>
          <w:rtl/>
          <w:lang w:bidi="fa-IR"/>
        </w:rPr>
        <w:t>ای</w:t>
      </w:r>
      <w:r w:rsidRPr="000F1D0E">
        <w:rPr>
          <w:rFonts w:ascii="Times New Roman" w:eastAsia="Times New Roman" w:hAnsi="Times New Roman" w:cs="B Nazanin" w:hint="cs"/>
          <w:noProof/>
          <w:sz w:val="28"/>
          <w:szCs w:val="28"/>
          <w:rtl/>
        </w:rPr>
        <w:t xml:space="preserve"> مطابق آخرین دستورالعمل تعیین نقاط ورودی و خروجی (شابلون </w:t>
      </w:r>
      <w:r w:rsidRPr="000F1D0E">
        <w:rPr>
          <w:rFonts w:ascii="Times New Roman" w:eastAsia="Times New Roman" w:hAnsi="Times New Roman" w:cs="Times New Roman"/>
          <w:noProof/>
          <w:sz w:val="28"/>
          <w:szCs w:val="28"/>
        </w:rPr>
        <w:t>RDC</w:t>
      </w:r>
      <w:r w:rsidRPr="000F1D0E">
        <w:rPr>
          <w:rFonts w:ascii="Times New Roman" w:eastAsia="Times New Roman" w:hAnsi="Times New Roman" w:cs="B Nazanin" w:hint="cs"/>
          <w:noProof/>
          <w:sz w:val="28"/>
          <w:szCs w:val="28"/>
          <w:rtl/>
        </w:rPr>
        <w:t xml:space="preserve"> دیسپاچینگ) و انجام تست نقطه به نقطه با مركز مذكور </w:t>
      </w:r>
      <w:r w:rsidRPr="000F1D0E">
        <w:rPr>
          <w:rFonts w:ascii="Times New Roman" w:eastAsia="Times New Roman" w:hAnsi="Times New Roman" w:cs="B Nazanin"/>
          <w:noProof/>
          <w:sz w:val="28"/>
          <w:szCs w:val="28"/>
          <w:rtl/>
        </w:rPr>
        <w:t>بايستي مطابق استانداردهاي تهيه شده توسط وزارت نيرو و بين</w:t>
      </w:r>
      <w:r w:rsidRPr="000F1D0E">
        <w:rPr>
          <w:rFonts w:ascii="Times New Roman" w:eastAsia="Times New Roman" w:hAnsi="Times New Roman" w:cs="B Nazanin"/>
          <w:noProof/>
          <w:sz w:val="28"/>
          <w:szCs w:val="28"/>
          <w:rtl/>
          <w:cs/>
        </w:rPr>
        <w:t>‎</w:t>
      </w:r>
      <w:r w:rsidRPr="000F1D0E">
        <w:rPr>
          <w:rFonts w:ascii="Times New Roman" w:eastAsia="Times New Roman" w:hAnsi="Times New Roman" w:cs="B Nazanin"/>
          <w:noProof/>
          <w:sz w:val="28"/>
          <w:szCs w:val="28"/>
          <w:rtl/>
        </w:rPr>
        <w:t xml:space="preserve">المللي توسط </w:t>
      </w:r>
      <w:r w:rsidRPr="000F1D0E">
        <w:rPr>
          <w:rFonts w:ascii="Times New Roman" w:eastAsia="Times New Roman" w:hAnsi="Times New Roman" w:cs="B Nazanin"/>
          <w:noProof/>
          <w:sz w:val="28"/>
          <w:szCs w:val="28"/>
          <w:rtl/>
        </w:rPr>
        <w:lastRenderedPageBreak/>
        <w:t>پيمانكار تهيه و به عمل آيد.</w:t>
      </w:r>
      <w:r w:rsidRPr="000F1D0E">
        <w:rPr>
          <w:rFonts w:ascii="Times New Roman" w:eastAsia="Times New Roman" w:hAnsi="Times New Roman" w:cs="B Nazanin" w:hint="cs"/>
          <w:noProof/>
          <w:sz w:val="28"/>
          <w:szCs w:val="28"/>
          <w:rtl/>
        </w:rPr>
        <w:t xml:space="preserve"> ارسال مقادیر اندازه</w:t>
      </w:r>
      <w:r w:rsidRPr="000F1D0E">
        <w:rPr>
          <w:rFonts w:ascii="Times New Roman" w:eastAsia="Times New Roman" w:hAnsi="Times New Roman" w:cs="B Nazanin" w:hint="cs"/>
          <w:noProof/>
          <w:sz w:val="28"/>
          <w:szCs w:val="28"/>
          <w:rtl/>
        </w:rPr>
        <w:softHyphen/>
        <w:t>گیری در تست نقطه به نقطه باید با تزریق مقادیر ولتاژ و جریان با استفاده از دستگاه تست مورد تایید کارفرما انجام گردد.</w:t>
      </w:r>
    </w:p>
    <w:p w:rsidR="00C53D7A" w:rsidRPr="000F1D0E" w:rsidRDefault="00C53D7A" w:rsidP="00E57AA8">
      <w:pPr>
        <w:pStyle w:val="ListParagraph"/>
        <w:numPr>
          <w:ilvl w:val="0"/>
          <w:numId w:val="8"/>
        </w:numPr>
        <w:tabs>
          <w:tab w:val="left" w:pos="254"/>
        </w:tabs>
        <w:bidi/>
        <w:ind w:left="461" w:hanging="450"/>
        <w:jc w:val="both"/>
        <w:rPr>
          <w:rFonts w:ascii="Times New Roman" w:eastAsia="Times New Roman" w:hAnsi="Times New Roman" w:cs="B Nazanin"/>
          <w:sz w:val="28"/>
          <w:szCs w:val="28"/>
          <w:lang w:bidi="fa-IR"/>
        </w:rPr>
      </w:pPr>
      <w:r w:rsidRPr="000F1D0E">
        <w:rPr>
          <w:rFonts w:ascii="Times New Roman" w:eastAsia="Times New Roman" w:hAnsi="Times New Roman" w:cs="B Nazanin" w:hint="cs"/>
          <w:sz w:val="28"/>
          <w:szCs w:val="28"/>
          <w:rtl/>
          <w:lang w:bidi="fa-IR"/>
        </w:rPr>
        <w:t>پایانه راه دور می</w:t>
      </w:r>
      <w:r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بایبستی بر اساس دستورالعمل مشخصات فنی مدیریت شبکه برق ایران و مشابه دستگاه</w:t>
      </w:r>
      <w:r w:rsidRPr="000F1D0E">
        <w:rPr>
          <w:rFonts w:ascii="Times New Roman" w:eastAsia="Times New Roman" w:hAnsi="Times New Roman" w:cs="B Nazanin"/>
          <w:sz w:val="28"/>
          <w:szCs w:val="28"/>
          <w:rtl/>
          <w:lang w:bidi="fa-IR"/>
        </w:rPr>
        <w:softHyphen/>
      </w:r>
      <w:r w:rsidRPr="000F1D0E">
        <w:rPr>
          <w:rFonts w:ascii="Times New Roman" w:eastAsia="Times New Roman" w:hAnsi="Times New Roman" w:cs="B Nazanin" w:hint="cs"/>
          <w:sz w:val="28"/>
          <w:szCs w:val="28"/>
          <w:rtl/>
          <w:lang w:bidi="fa-IR"/>
        </w:rPr>
        <w:t>های منصوبه در برق منطقه</w:t>
      </w:r>
      <w:r w:rsidRPr="000F1D0E">
        <w:rPr>
          <w:rFonts w:ascii="Times New Roman" w:eastAsia="Times New Roman" w:hAnsi="Times New Roman" w:cs="B Nazanin" w:hint="cs"/>
          <w:sz w:val="28"/>
          <w:szCs w:val="28"/>
          <w:rtl/>
          <w:lang w:bidi="fa-IR"/>
        </w:rPr>
        <w:softHyphen/>
        <w:t>ای تامین گردند.</w:t>
      </w:r>
    </w:p>
    <w:p w:rsidR="00C53D7A" w:rsidRPr="000F1D0E" w:rsidRDefault="00C53D7A" w:rsidP="00E57AA8">
      <w:pPr>
        <w:pStyle w:val="ListParagraph"/>
        <w:numPr>
          <w:ilvl w:val="0"/>
          <w:numId w:val="8"/>
        </w:numPr>
        <w:bidi/>
        <w:ind w:left="461" w:hanging="450"/>
        <w:jc w:val="both"/>
        <w:rPr>
          <w:rFonts w:ascii="Times New Roman" w:eastAsia="Times New Roman" w:hAnsi="Times New Roman" w:cs="B Nazanin"/>
          <w:noProof/>
          <w:sz w:val="28"/>
          <w:szCs w:val="28"/>
        </w:rPr>
      </w:pPr>
      <w:r w:rsidRPr="000F1D0E">
        <w:rPr>
          <w:rFonts w:ascii="Times New Roman" w:eastAsia="Times New Roman" w:hAnsi="Times New Roman" w:cs="B Nazanin" w:hint="cs"/>
          <w:noProof/>
          <w:sz w:val="28"/>
          <w:szCs w:val="28"/>
          <w:rtl/>
        </w:rPr>
        <w:t>ساخت و نصب ليبل</w:t>
      </w:r>
      <w:r w:rsidRPr="000F1D0E">
        <w:rPr>
          <w:rFonts w:ascii="Times New Roman" w:eastAsia="Times New Roman" w:hAnsi="Times New Roman" w:cs="B Nazanin"/>
          <w:noProof/>
          <w:sz w:val="28"/>
          <w:szCs w:val="28"/>
        </w:rPr>
        <w:softHyphen/>
      </w:r>
      <w:r w:rsidRPr="000F1D0E">
        <w:rPr>
          <w:rFonts w:ascii="Times New Roman" w:eastAsia="Times New Roman" w:hAnsi="Times New Roman" w:cs="B Nazanin" w:hint="cs"/>
          <w:noProof/>
          <w:sz w:val="28"/>
          <w:szCs w:val="28"/>
          <w:rtl/>
        </w:rPr>
        <w:t>هاي تجهيزات براساس كدهاي ديسپاچينگ به عهده پيمانكار است.</w:t>
      </w:r>
    </w:p>
    <w:p w:rsidR="00E86D0E" w:rsidRDefault="00E86D0E" w:rsidP="006C3575">
      <w:pPr>
        <w:pStyle w:val="Heading1"/>
        <w:rPr>
          <w:rtl/>
        </w:rPr>
      </w:pPr>
      <w:r w:rsidRPr="006C3575">
        <w:rPr>
          <w:rFonts w:hint="cs"/>
          <w:rtl/>
        </w:rPr>
        <w:t>مشخصات</w:t>
      </w:r>
      <w:r w:rsidRPr="0001781B">
        <w:rPr>
          <w:rFonts w:hint="cs"/>
          <w:rtl/>
        </w:rPr>
        <w:t xml:space="preserve"> فنی ساختمانی </w:t>
      </w:r>
    </w:p>
    <w:p w:rsidR="0050299E" w:rsidRPr="00E62647" w:rsidRDefault="0050299E" w:rsidP="000F1D0E">
      <w:pPr>
        <w:bidi/>
        <w:spacing w:line="276" w:lineRule="auto"/>
        <w:jc w:val="both"/>
        <w:rPr>
          <w:rFonts w:asciiTheme="majorBidi" w:hAnsiTheme="majorBidi" w:cs="B Nazanin"/>
          <w:sz w:val="28"/>
          <w:szCs w:val="28"/>
          <w:rtl/>
        </w:rPr>
      </w:pPr>
      <w:r w:rsidRPr="00E62647">
        <w:rPr>
          <w:rFonts w:asciiTheme="majorBidi" w:hAnsiTheme="majorBidi" w:cs="B Nazanin"/>
          <w:sz w:val="28"/>
          <w:szCs w:val="28"/>
          <w:rtl/>
        </w:rPr>
        <w:t>خ</w:t>
      </w:r>
      <w:r w:rsidR="003710F9">
        <w:rPr>
          <w:rFonts w:asciiTheme="majorBidi" w:hAnsiTheme="majorBidi" w:cs="B Nazanin"/>
          <w:sz w:val="28"/>
          <w:szCs w:val="28"/>
          <w:rtl/>
        </w:rPr>
        <w:t>لاصه فعالیت</w:t>
      </w:r>
      <w:r w:rsidR="003710F9">
        <w:rPr>
          <w:rFonts w:asciiTheme="majorBidi" w:hAnsiTheme="majorBidi" w:cs="B Nazanin"/>
          <w:sz w:val="28"/>
          <w:szCs w:val="28"/>
          <w:rtl/>
        </w:rPr>
        <w:softHyphen/>
      </w:r>
      <w:r w:rsidRPr="00E62647">
        <w:rPr>
          <w:rFonts w:asciiTheme="majorBidi" w:hAnsiTheme="majorBidi" w:cs="B Nazanin"/>
          <w:sz w:val="28"/>
          <w:szCs w:val="28"/>
          <w:rtl/>
        </w:rPr>
        <w:t>های ساختمانی بشرح زیر بوده ولی محدود به آن نمی</w:t>
      </w:r>
      <w:r w:rsidR="000F1D0E">
        <w:rPr>
          <w:rFonts w:asciiTheme="majorBidi" w:hAnsiTheme="majorBidi" w:cs="B Nazanin"/>
          <w:sz w:val="28"/>
          <w:szCs w:val="28"/>
          <w:rtl/>
        </w:rPr>
        <w:softHyphen/>
      </w:r>
      <w:r w:rsidRPr="00E62647">
        <w:rPr>
          <w:rFonts w:asciiTheme="majorBidi" w:hAnsiTheme="majorBidi" w:cs="B Nazanin"/>
          <w:sz w:val="28"/>
          <w:szCs w:val="28"/>
          <w:rtl/>
        </w:rPr>
        <w:t>باشد.</w:t>
      </w:r>
    </w:p>
    <w:p w:rsidR="0050299E" w:rsidRPr="00E62647" w:rsidRDefault="0050299E" w:rsidP="000F1D0E">
      <w:pPr>
        <w:numPr>
          <w:ilvl w:val="0"/>
          <w:numId w:val="10"/>
        </w:numPr>
        <w:tabs>
          <w:tab w:val="num" w:pos="328"/>
        </w:tabs>
        <w:bidi/>
        <w:spacing w:line="276" w:lineRule="auto"/>
        <w:jc w:val="both"/>
        <w:rPr>
          <w:rFonts w:asciiTheme="majorBidi" w:hAnsiTheme="majorBidi" w:cs="B Nazanin"/>
          <w:i/>
          <w:sz w:val="28"/>
          <w:szCs w:val="28"/>
        </w:rPr>
      </w:pPr>
      <w:r w:rsidRPr="00E62647">
        <w:rPr>
          <w:rFonts w:asciiTheme="majorBidi" w:hAnsiTheme="majorBidi" w:cs="B Nazanin"/>
          <w:i/>
          <w:sz w:val="28"/>
          <w:szCs w:val="28"/>
          <w:rtl/>
        </w:rPr>
        <w:t>کليه امور مربوط به تجهيز کارگاه و تامين محل مناسب جهت استقرار</w:t>
      </w:r>
      <w:r w:rsidR="000F1D0E">
        <w:rPr>
          <w:rFonts w:asciiTheme="majorBidi" w:hAnsiTheme="majorBidi" w:cs="B Nazanin"/>
          <w:i/>
          <w:sz w:val="28"/>
          <w:szCs w:val="28"/>
          <w:rtl/>
        </w:rPr>
        <w:t xml:space="preserve"> اکيپ نظارت و کارفرما در کارگاه</w:t>
      </w:r>
      <w:r w:rsidRPr="00E62647">
        <w:rPr>
          <w:rFonts w:asciiTheme="majorBidi" w:hAnsiTheme="majorBidi" w:cs="B Nazanin"/>
          <w:i/>
          <w:sz w:val="28"/>
          <w:szCs w:val="28"/>
          <w:rtl/>
        </w:rPr>
        <w:t>، محوطه</w:t>
      </w:r>
      <w:r w:rsidR="000F1D0E">
        <w:rPr>
          <w:rFonts w:asciiTheme="majorBidi" w:hAnsiTheme="majorBidi" w:cs="B Nazanin"/>
          <w:i/>
          <w:sz w:val="28"/>
          <w:szCs w:val="28"/>
          <w:rtl/>
        </w:rPr>
        <w:softHyphen/>
      </w:r>
      <w:r w:rsidRPr="00E62647">
        <w:rPr>
          <w:rFonts w:asciiTheme="majorBidi" w:hAnsiTheme="majorBidi" w:cs="B Nazanin"/>
          <w:i/>
          <w:sz w:val="28"/>
          <w:szCs w:val="28"/>
          <w:rtl/>
        </w:rPr>
        <w:t>سازی و ...</w:t>
      </w:r>
    </w:p>
    <w:p w:rsidR="0050299E" w:rsidRPr="00E62647" w:rsidRDefault="004A61EE" w:rsidP="00832DD5">
      <w:pPr>
        <w:numPr>
          <w:ilvl w:val="0"/>
          <w:numId w:val="10"/>
        </w:numPr>
        <w:tabs>
          <w:tab w:val="num" w:pos="328"/>
        </w:tabs>
        <w:bidi/>
        <w:spacing w:line="276" w:lineRule="auto"/>
        <w:jc w:val="both"/>
        <w:rPr>
          <w:rFonts w:asciiTheme="majorBidi" w:hAnsiTheme="majorBidi" w:cs="B Nazanin"/>
          <w:i/>
          <w:sz w:val="28"/>
          <w:szCs w:val="28"/>
        </w:rPr>
      </w:pPr>
      <w:r>
        <w:rPr>
          <w:rFonts w:asciiTheme="majorBidi" w:hAnsiTheme="majorBidi" w:cs="B Nazanin" w:hint="cs"/>
          <w:i/>
          <w:sz w:val="28"/>
          <w:szCs w:val="28"/>
          <w:rtl/>
        </w:rPr>
        <w:t>کلیه عملیات اجرایی جهت توسعه اتاق فیدرخانه به میزان کافی مطابق با توضیحات بخش الکتریکال شامل بخش سازه</w:t>
      </w:r>
      <w:r w:rsidR="00832DD5">
        <w:rPr>
          <w:rFonts w:asciiTheme="majorBidi" w:hAnsiTheme="majorBidi" w:cs="B Nazanin"/>
          <w:i/>
          <w:sz w:val="28"/>
          <w:szCs w:val="28"/>
          <w:rtl/>
        </w:rPr>
        <w:softHyphen/>
      </w:r>
      <w:r>
        <w:rPr>
          <w:rFonts w:asciiTheme="majorBidi" w:hAnsiTheme="majorBidi" w:cs="B Nazanin" w:hint="cs"/>
          <w:i/>
          <w:sz w:val="28"/>
          <w:szCs w:val="28"/>
          <w:rtl/>
        </w:rPr>
        <w:t>ای (اسکلت و سفت کاری) و بخش معماری</w:t>
      </w:r>
      <w:r w:rsidR="00832DD5">
        <w:rPr>
          <w:rFonts w:asciiTheme="majorBidi" w:hAnsiTheme="majorBidi" w:cs="B Nazanin" w:hint="cs"/>
          <w:i/>
          <w:sz w:val="28"/>
          <w:szCs w:val="28"/>
          <w:rtl/>
        </w:rPr>
        <w:t xml:space="preserve"> </w:t>
      </w:r>
      <w:r>
        <w:rPr>
          <w:rFonts w:asciiTheme="majorBidi" w:hAnsiTheme="majorBidi" w:cs="B Nazanin" w:hint="cs"/>
          <w:i/>
          <w:sz w:val="28"/>
          <w:szCs w:val="28"/>
          <w:rtl/>
        </w:rPr>
        <w:t>(نازک کاری داخلی و بیرونی و احداث پیاده رو</w:t>
      </w:r>
      <w:r w:rsidR="002D575E">
        <w:rPr>
          <w:rFonts w:asciiTheme="majorBidi" w:hAnsiTheme="majorBidi" w:cs="B Nazanin" w:hint="cs"/>
          <w:i/>
          <w:sz w:val="28"/>
          <w:szCs w:val="28"/>
          <w:rtl/>
        </w:rPr>
        <w:t xml:space="preserve"> مطابق طرح موجود</w:t>
      </w:r>
      <w:r>
        <w:rPr>
          <w:rFonts w:asciiTheme="majorBidi" w:hAnsiTheme="majorBidi" w:cs="B Nazanin" w:hint="cs"/>
          <w:i/>
          <w:sz w:val="28"/>
          <w:szCs w:val="28"/>
          <w:rtl/>
        </w:rPr>
        <w:t>)</w:t>
      </w:r>
    </w:p>
    <w:p w:rsidR="0050299E" w:rsidRPr="00E62647" w:rsidRDefault="0050299E" w:rsidP="004A61EE">
      <w:pPr>
        <w:numPr>
          <w:ilvl w:val="0"/>
          <w:numId w:val="10"/>
        </w:numPr>
        <w:tabs>
          <w:tab w:val="num" w:pos="328"/>
        </w:tabs>
        <w:bidi/>
        <w:spacing w:line="276" w:lineRule="auto"/>
        <w:jc w:val="both"/>
        <w:rPr>
          <w:rFonts w:asciiTheme="majorBidi" w:hAnsiTheme="majorBidi" w:cs="B Nazanin"/>
          <w:i/>
          <w:sz w:val="28"/>
          <w:szCs w:val="28"/>
        </w:rPr>
      </w:pPr>
      <w:r w:rsidRPr="00E62647">
        <w:rPr>
          <w:rFonts w:asciiTheme="majorBidi" w:hAnsiTheme="majorBidi" w:cs="B Nazanin"/>
          <w:i/>
          <w:sz w:val="28"/>
          <w:szCs w:val="28"/>
          <w:rtl/>
        </w:rPr>
        <w:t xml:space="preserve">کلیه عملیات جهت احداث </w:t>
      </w:r>
      <w:r w:rsidR="004A61EE">
        <w:rPr>
          <w:rFonts w:asciiTheme="majorBidi" w:hAnsiTheme="majorBidi" w:cs="B Nazanin" w:hint="cs"/>
          <w:i/>
          <w:sz w:val="28"/>
          <w:szCs w:val="28"/>
          <w:rtl/>
        </w:rPr>
        <w:t>کانال کابل داخلی</w:t>
      </w:r>
      <w:r w:rsidRPr="00E62647">
        <w:rPr>
          <w:rFonts w:asciiTheme="majorBidi" w:hAnsiTheme="majorBidi" w:cs="B Nazanin"/>
          <w:i/>
          <w:sz w:val="28"/>
          <w:szCs w:val="28"/>
          <w:rtl/>
        </w:rPr>
        <w:t xml:space="preserve"> </w:t>
      </w:r>
    </w:p>
    <w:p w:rsidR="0050299E" w:rsidRPr="00E62647" w:rsidRDefault="0050299E" w:rsidP="004A61EE">
      <w:pPr>
        <w:numPr>
          <w:ilvl w:val="0"/>
          <w:numId w:val="10"/>
        </w:numPr>
        <w:tabs>
          <w:tab w:val="num" w:pos="328"/>
        </w:tabs>
        <w:bidi/>
        <w:spacing w:line="276" w:lineRule="auto"/>
        <w:jc w:val="both"/>
        <w:rPr>
          <w:rFonts w:asciiTheme="majorBidi" w:hAnsiTheme="majorBidi" w:cs="B Nazanin"/>
          <w:i/>
          <w:sz w:val="28"/>
          <w:szCs w:val="28"/>
        </w:rPr>
      </w:pPr>
      <w:r w:rsidRPr="00E62647">
        <w:rPr>
          <w:rFonts w:asciiTheme="majorBidi" w:hAnsiTheme="majorBidi" w:cs="B Nazanin"/>
          <w:i/>
          <w:sz w:val="28"/>
          <w:szCs w:val="28"/>
          <w:rtl/>
          <w:lang w:bidi="fa-IR"/>
        </w:rPr>
        <w:t xml:space="preserve">تخریب قسمتی </w:t>
      </w:r>
      <w:r w:rsidR="004A61EE">
        <w:rPr>
          <w:rFonts w:asciiTheme="majorBidi" w:hAnsiTheme="majorBidi" w:cs="B Nazanin" w:hint="cs"/>
          <w:i/>
          <w:sz w:val="28"/>
          <w:szCs w:val="28"/>
          <w:rtl/>
          <w:lang w:bidi="fa-IR"/>
        </w:rPr>
        <w:t>از دیوار پیرامونی اتاق فیدرخانه جهت اتصال به فضای جدید الحداث</w:t>
      </w:r>
    </w:p>
    <w:p w:rsidR="0050299E" w:rsidRPr="004A61EE" w:rsidRDefault="004A61EE" w:rsidP="004A61EE">
      <w:pPr>
        <w:numPr>
          <w:ilvl w:val="0"/>
          <w:numId w:val="10"/>
        </w:numPr>
        <w:tabs>
          <w:tab w:val="num" w:pos="328"/>
        </w:tabs>
        <w:bidi/>
        <w:spacing w:line="276" w:lineRule="auto"/>
        <w:jc w:val="both"/>
        <w:rPr>
          <w:rFonts w:asciiTheme="majorBidi" w:hAnsiTheme="majorBidi" w:cs="B Nazanin"/>
          <w:i/>
          <w:sz w:val="28"/>
          <w:szCs w:val="28"/>
        </w:rPr>
      </w:pPr>
      <w:r>
        <w:rPr>
          <w:rFonts w:asciiTheme="majorBidi" w:hAnsiTheme="majorBidi" w:cs="B Nazanin" w:hint="cs"/>
          <w:i/>
          <w:sz w:val="28"/>
          <w:szCs w:val="28"/>
          <w:rtl/>
        </w:rPr>
        <w:t>تخریب پیاده</w:t>
      </w:r>
      <w:r>
        <w:rPr>
          <w:rFonts w:asciiTheme="majorBidi" w:hAnsiTheme="majorBidi" w:cs="B Nazanin"/>
          <w:i/>
          <w:sz w:val="28"/>
          <w:szCs w:val="28"/>
          <w:rtl/>
        </w:rPr>
        <w:softHyphen/>
      </w:r>
      <w:r>
        <w:rPr>
          <w:rFonts w:asciiTheme="majorBidi" w:hAnsiTheme="majorBidi" w:cs="B Nazanin" w:hint="cs"/>
          <w:i/>
          <w:sz w:val="28"/>
          <w:szCs w:val="28"/>
          <w:rtl/>
        </w:rPr>
        <w:t>رو و قسمتی از خیابان جهت افزایش بنای ساختمان</w:t>
      </w:r>
      <w:r w:rsidR="00832DD5">
        <w:rPr>
          <w:rFonts w:asciiTheme="majorBidi" w:hAnsiTheme="majorBidi" w:cs="B Nazanin" w:hint="cs"/>
          <w:i/>
          <w:sz w:val="28"/>
          <w:szCs w:val="28"/>
          <w:rtl/>
        </w:rPr>
        <w:t xml:space="preserve"> </w:t>
      </w:r>
      <w:r>
        <w:rPr>
          <w:rFonts w:asciiTheme="majorBidi" w:hAnsiTheme="majorBidi" w:cs="B Nazanin" w:hint="cs"/>
          <w:i/>
          <w:sz w:val="28"/>
          <w:szCs w:val="28"/>
          <w:rtl/>
        </w:rPr>
        <w:t>(اجرای فضای جدید الحداث)</w:t>
      </w:r>
    </w:p>
    <w:p w:rsidR="004A61EE" w:rsidRPr="00E62647" w:rsidRDefault="004A61EE" w:rsidP="004A61EE">
      <w:pPr>
        <w:numPr>
          <w:ilvl w:val="0"/>
          <w:numId w:val="10"/>
        </w:numPr>
        <w:tabs>
          <w:tab w:val="num" w:pos="328"/>
        </w:tabs>
        <w:bidi/>
        <w:spacing w:line="276" w:lineRule="auto"/>
        <w:jc w:val="both"/>
        <w:rPr>
          <w:rFonts w:asciiTheme="majorBidi" w:hAnsiTheme="majorBidi" w:cs="B Nazanin"/>
          <w:i/>
          <w:sz w:val="28"/>
          <w:szCs w:val="28"/>
        </w:rPr>
      </w:pPr>
      <w:r>
        <w:rPr>
          <w:rFonts w:asciiTheme="majorBidi" w:hAnsiTheme="majorBidi" w:cs="B Nazanin" w:hint="cs"/>
          <w:i/>
          <w:sz w:val="28"/>
          <w:szCs w:val="28"/>
          <w:rtl/>
        </w:rPr>
        <w:t>تخریب قسمتی از خیابان و احداث کانال کابل بصورت داکت بتنی جهت اتصال کابل داخلی به کانال کابل بیرونی</w:t>
      </w:r>
    </w:p>
    <w:p w:rsidR="004A61EE" w:rsidRDefault="004A61EE" w:rsidP="003710F9">
      <w:pPr>
        <w:numPr>
          <w:ilvl w:val="0"/>
          <w:numId w:val="10"/>
        </w:numPr>
        <w:tabs>
          <w:tab w:val="num" w:pos="328"/>
        </w:tabs>
        <w:bidi/>
        <w:spacing w:line="276" w:lineRule="auto"/>
        <w:jc w:val="both"/>
        <w:rPr>
          <w:rFonts w:asciiTheme="majorBidi" w:hAnsiTheme="majorBidi" w:cs="B Nazanin"/>
          <w:i/>
          <w:sz w:val="28"/>
          <w:szCs w:val="28"/>
        </w:rPr>
      </w:pPr>
      <w:r w:rsidRPr="00E62647">
        <w:rPr>
          <w:rFonts w:asciiTheme="majorBidi" w:hAnsiTheme="majorBidi" w:cs="B Nazanin"/>
          <w:i/>
          <w:sz w:val="28"/>
          <w:szCs w:val="28"/>
          <w:rtl/>
        </w:rPr>
        <w:t>بارگیری و تخلیه نخاله</w:t>
      </w:r>
      <w:r>
        <w:rPr>
          <w:rFonts w:asciiTheme="majorBidi" w:hAnsiTheme="majorBidi" w:cs="B Nazanin"/>
          <w:i/>
          <w:sz w:val="28"/>
          <w:szCs w:val="28"/>
          <w:rtl/>
        </w:rPr>
        <w:softHyphen/>
      </w:r>
      <w:r w:rsidRPr="00E62647">
        <w:rPr>
          <w:rFonts w:asciiTheme="majorBidi" w:hAnsiTheme="majorBidi" w:cs="B Nazanin"/>
          <w:i/>
          <w:sz w:val="28"/>
          <w:szCs w:val="28"/>
          <w:rtl/>
        </w:rPr>
        <w:t>ها و خاک</w:t>
      </w:r>
      <w:r>
        <w:rPr>
          <w:rFonts w:asciiTheme="majorBidi" w:hAnsiTheme="majorBidi" w:cs="B Nazanin"/>
          <w:i/>
          <w:sz w:val="28"/>
          <w:szCs w:val="28"/>
          <w:rtl/>
        </w:rPr>
        <w:softHyphen/>
      </w:r>
      <w:r w:rsidRPr="00E62647">
        <w:rPr>
          <w:rFonts w:asciiTheme="majorBidi" w:hAnsiTheme="majorBidi" w:cs="B Nazanin"/>
          <w:i/>
          <w:sz w:val="28"/>
          <w:szCs w:val="28"/>
          <w:rtl/>
        </w:rPr>
        <w:t xml:space="preserve">های مازاد به خارج از محل </w:t>
      </w:r>
      <w:r>
        <w:rPr>
          <w:rFonts w:asciiTheme="majorBidi" w:hAnsiTheme="majorBidi" w:cs="B Nazanin" w:hint="cs"/>
          <w:i/>
          <w:sz w:val="28"/>
          <w:szCs w:val="28"/>
          <w:rtl/>
        </w:rPr>
        <w:t>پست</w:t>
      </w:r>
      <w:r w:rsidRPr="00E62647">
        <w:rPr>
          <w:rFonts w:asciiTheme="majorBidi" w:hAnsiTheme="majorBidi" w:cs="B Nazanin"/>
          <w:i/>
          <w:sz w:val="28"/>
          <w:szCs w:val="28"/>
          <w:rtl/>
        </w:rPr>
        <w:t xml:space="preserve"> با هماهنگی دستگاه نظارت وکارفرما</w:t>
      </w:r>
    </w:p>
    <w:p w:rsidR="008322BA" w:rsidRPr="00E62647" w:rsidRDefault="0050299E" w:rsidP="004A61EE">
      <w:pPr>
        <w:numPr>
          <w:ilvl w:val="0"/>
          <w:numId w:val="10"/>
        </w:numPr>
        <w:tabs>
          <w:tab w:val="num" w:pos="328"/>
        </w:tabs>
        <w:bidi/>
        <w:spacing w:line="276" w:lineRule="auto"/>
        <w:jc w:val="both"/>
        <w:rPr>
          <w:rFonts w:asciiTheme="majorBidi" w:hAnsiTheme="majorBidi" w:cs="B Nazanin"/>
          <w:i/>
          <w:sz w:val="28"/>
          <w:szCs w:val="28"/>
          <w:rtl/>
        </w:rPr>
      </w:pPr>
      <w:r w:rsidRPr="00E62647">
        <w:rPr>
          <w:rFonts w:asciiTheme="majorBidi" w:hAnsiTheme="majorBidi" w:cs="B Nazanin"/>
          <w:i/>
          <w:sz w:val="28"/>
          <w:szCs w:val="28"/>
          <w:rtl/>
        </w:rPr>
        <w:t>برچیدن کارگاه و تمیز نمودن سایت</w:t>
      </w:r>
    </w:p>
    <w:p w:rsidR="00E62647" w:rsidRDefault="00E62647" w:rsidP="006C3575">
      <w:pPr>
        <w:pStyle w:val="Heading2"/>
        <w:rPr>
          <w:rtl/>
        </w:rPr>
      </w:pPr>
      <w:bookmarkStart w:id="4" w:name="_Toc222131163"/>
      <w:r w:rsidRPr="00FA49E9">
        <w:rPr>
          <w:rtl/>
        </w:rPr>
        <w:t>الزامات فنی واجرایی</w:t>
      </w:r>
      <w:bookmarkEnd w:id="4"/>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tl/>
        </w:rPr>
      </w:pPr>
      <w:r w:rsidRPr="00B92075">
        <w:rPr>
          <w:rFonts w:asciiTheme="majorBidi" w:hAnsiTheme="majorBidi" w:cs="B Nazanin"/>
          <w:i/>
          <w:sz w:val="28"/>
          <w:szCs w:val="28"/>
          <w:rtl/>
        </w:rPr>
        <w:t>هرچند سعي گرديده مجموعه فعاليت‌هاي مورد نياز طرح ديده شود ليكن در صورتيكه طرح مذكور نياز به يك سري كارهاي تكميلي كه در شرح بندهاي بعدی نيامده است، داشته باشد پيمانكار موظف است آنها را در قالب اين قرارداد طبق نظر مشاور و كارفرما اجرا نمايد.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پیمانکار موظف است نمونه کلیه تجهیزات و مصالح مصرفی را قبل از اجرا به تأیید دستگاه نظارت و کارفرما برساند.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پیمانکار باید محل تامین مصالح و کیفیت آنها را به تائید کارفرما و مشاور برساند.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نوع مصالح مصرفی در بخش ساختماني از مصالح درجه یک ایرانی که در نقشه</w:t>
      </w:r>
      <w:r w:rsidRPr="00B92075">
        <w:rPr>
          <w:rFonts w:asciiTheme="majorBidi" w:hAnsiTheme="majorBidi" w:cs="B Nazanin"/>
          <w:i/>
          <w:sz w:val="28"/>
          <w:szCs w:val="28"/>
          <w:rtl/>
        </w:rPr>
        <w:softHyphen/>
        <w:t>ها و مشخصات فنی آمده است و به تائید کارفرما و مشاور رسیده است، می</w:t>
      </w:r>
      <w:r w:rsidRPr="00B92075">
        <w:rPr>
          <w:rFonts w:asciiTheme="majorBidi" w:hAnsiTheme="majorBidi" w:cs="B Nazanin"/>
          <w:i/>
          <w:sz w:val="28"/>
          <w:szCs w:val="28"/>
          <w:rtl/>
        </w:rPr>
        <w:softHyphen/>
        <w:t>باشد</w:t>
      </w:r>
      <w:r w:rsidRPr="00B92075">
        <w:rPr>
          <w:rFonts w:asciiTheme="majorBidi" w:hAnsiTheme="majorBidi" w:cs="B Nazanin" w:hint="cs"/>
          <w:i/>
          <w:sz w:val="28"/>
          <w:szCs w:val="28"/>
          <w:rtl/>
        </w:rPr>
        <w:t xml:space="preserve"> </w:t>
      </w:r>
      <w:r w:rsidRPr="00B92075">
        <w:rPr>
          <w:rFonts w:asciiTheme="majorBidi" w:hAnsiTheme="majorBidi" w:cs="B Nazanin"/>
          <w:i/>
          <w:sz w:val="28"/>
          <w:szCs w:val="28"/>
          <w:rtl/>
        </w:rPr>
        <w:t xml:space="preserve">(منظور از مصالح درجه یک، آخرین حد کیفیت موجود در </w:t>
      </w:r>
      <w:r w:rsidRPr="00B92075">
        <w:rPr>
          <w:rFonts w:asciiTheme="majorBidi" w:hAnsiTheme="majorBidi" w:cs="B Nazanin"/>
          <w:i/>
          <w:sz w:val="28"/>
          <w:szCs w:val="28"/>
          <w:rtl/>
        </w:rPr>
        <w:lastRenderedPageBreak/>
        <w:t>بازار است و صرفا الفاظی نظیر سوپر ممتاز، پالتی و غیره جزء مصالح درجه یک محسوب نشده و از این بابت وجه اضافه</w:t>
      </w:r>
      <w:r w:rsidRPr="00B92075">
        <w:rPr>
          <w:rFonts w:asciiTheme="majorBidi" w:hAnsiTheme="majorBidi" w:cs="B Nazanin"/>
          <w:i/>
          <w:sz w:val="28"/>
          <w:szCs w:val="28"/>
          <w:rtl/>
        </w:rPr>
        <w:softHyphen/>
        <w:t>ای پرداخت نخواهد شد).</w:t>
      </w:r>
      <w:r w:rsidRPr="00B92075">
        <w:rPr>
          <w:rFonts w:asciiTheme="majorBidi" w:hAnsiTheme="majorBidi" w:cs="B Nazanin" w:hint="cs"/>
          <w:i/>
          <w:sz w:val="28"/>
          <w:szCs w:val="28"/>
          <w:rtl/>
        </w:rPr>
        <w:t xml:space="preserve"> </w:t>
      </w:r>
      <w:r w:rsidRPr="00B92075">
        <w:rPr>
          <w:rFonts w:asciiTheme="majorBidi" w:hAnsiTheme="majorBidi" w:cs="B Nazanin"/>
          <w:i/>
          <w:sz w:val="28"/>
          <w:szCs w:val="28"/>
          <w:rtl/>
        </w:rPr>
        <w:t>ضمناً کارفرما می</w:t>
      </w:r>
      <w:r w:rsidRPr="00B92075">
        <w:rPr>
          <w:rFonts w:asciiTheme="majorBidi" w:hAnsiTheme="majorBidi" w:cs="B Nazanin"/>
          <w:i/>
          <w:sz w:val="28"/>
          <w:szCs w:val="28"/>
          <w:rtl/>
        </w:rPr>
        <w:softHyphen/>
        <w:t>تواند نوع درج شده برای مصالح در برآورد منظم به پیمان را تغییر دهد</w:t>
      </w:r>
      <w:r w:rsidRPr="00B92075">
        <w:rPr>
          <w:rFonts w:asciiTheme="majorBidi" w:hAnsiTheme="majorBidi" w:cs="B Nazanin" w:hint="cs"/>
          <w:i/>
          <w:sz w:val="28"/>
          <w:szCs w:val="28"/>
          <w:rtl/>
        </w:rPr>
        <w:t>،</w:t>
      </w:r>
      <w:r w:rsidRPr="00B92075">
        <w:rPr>
          <w:rFonts w:asciiTheme="majorBidi" w:hAnsiTheme="majorBidi" w:cs="B Nazanin"/>
          <w:i/>
          <w:sz w:val="28"/>
          <w:szCs w:val="28"/>
          <w:rtl/>
        </w:rPr>
        <w:t xml:space="preserve"> در اینصورت پرداخت هزینه با ردیف متناظر با نوع تغییر یافته از فهرست بها خواهد بود.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كليه مصالح بايد مطابق استانداردهاي مربوطه ايران و همچنين ساير ملزومات مندرج در اين مشخصات فني باشد. مصالحي كه براي آن استاندارد ايراني تهيه نشده و يا مصالحي كه در اين مشخصات فني ذكر نشده</w:t>
      </w:r>
      <w:r w:rsidRPr="00B92075">
        <w:rPr>
          <w:rFonts w:asciiTheme="majorBidi" w:hAnsiTheme="majorBidi" w:cs="B Nazanin"/>
          <w:i/>
          <w:sz w:val="28"/>
          <w:szCs w:val="28"/>
          <w:rtl/>
          <w:cs/>
        </w:rPr>
        <w:t>‎</w:t>
      </w:r>
      <w:r w:rsidRPr="00B92075">
        <w:rPr>
          <w:rFonts w:asciiTheme="majorBidi" w:hAnsiTheme="majorBidi" w:cs="B Nazanin"/>
          <w:i/>
          <w:sz w:val="28"/>
          <w:szCs w:val="28"/>
          <w:rtl/>
        </w:rPr>
        <w:t>اند، بايد مطابق با استانداردهاي بين</w:t>
      </w:r>
      <w:r w:rsidRPr="00B92075">
        <w:rPr>
          <w:rFonts w:asciiTheme="majorBidi" w:hAnsiTheme="majorBidi" w:cs="B Nazanin"/>
          <w:i/>
          <w:sz w:val="28"/>
          <w:szCs w:val="28"/>
          <w:rtl/>
          <w:cs/>
        </w:rPr>
        <w:t>‎</w:t>
      </w:r>
      <w:r w:rsidRPr="00B92075">
        <w:rPr>
          <w:rFonts w:asciiTheme="majorBidi" w:hAnsiTheme="majorBidi" w:cs="B Nazanin"/>
          <w:i/>
          <w:sz w:val="28"/>
          <w:szCs w:val="28"/>
          <w:rtl/>
        </w:rPr>
        <w:t>المللي مورد قبول دستگاه نظارت باشد.</w:t>
      </w:r>
    </w:p>
    <w:p w:rsidR="00B92075" w:rsidRPr="00B92075" w:rsidRDefault="00B92075" w:rsidP="004D300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مطابق آیین</w:t>
      </w:r>
      <w:r w:rsidRPr="00B92075">
        <w:rPr>
          <w:rFonts w:asciiTheme="majorBidi" w:hAnsiTheme="majorBidi" w:cs="B Nazanin"/>
          <w:i/>
          <w:sz w:val="28"/>
          <w:szCs w:val="28"/>
          <w:rtl/>
        </w:rPr>
        <w:softHyphen/>
        <w:t>نامه و استاندارد</w:t>
      </w:r>
      <w:r w:rsidRPr="00B92075">
        <w:rPr>
          <w:rFonts w:asciiTheme="majorBidi" w:hAnsiTheme="majorBidi" w:cs="B Nazanin"/>
          <w:i/>
          <w:sz w:val="28"/>
          <w:szCs w:val="28"/>
          <w:rtl/>
        </w:rPr>
        <w:softHyphen/>
        <w:t>های ذکر شده</w:t>
      </w:r>
      <w:r w:rsidRPr="00B92075">
        <w:rPr>
          <w:rFonts w:asciiTheme="majorBidi" w:hAnsiTheme="majorBidi" w:cs="B Nazanin" w:hint="cs"/>
          <w:i/>
          <w:sz w:val="28"/>
          <w:szCs w:val="28"/>
          <w:rtl/>
        </w:rPr>
        <w:t>،</w:t>
      </w:r>
      <w:r w:rsidRPr="00B92075">
        <w:rPr>
          <w:rFonts w:asciiTheme="majorBidi" w:hAnsiTheme="majorBidi" w:cs="B Nazanin"/>
          <w:i/>
          <w:sz w:val="28"/>
          <w:szCs w:val="28"/>
          <w:rtl/>
        </w:rPr>
        <w:t xml:space="preserve"> کلیه آزمايش</w:t>
      </w:r>
      <w:r w:rsidRPr="00B92075">
        <w:rPr>
          <w:rFonts w:asciiTheme="majorBidi" w:hAnsiTheme="majorBidi" w:cs="B Nazanin"/>
          <w:i/>
          <w:sz w:val="28"/>
          <w:szCs w:val="28"/>
          <w:rtl/>
        </w:rPr>
        <w:softHyphen/>
        <w:t>هاي مرتبط به کار از قبيل آزمايش تست جوش، طرح اختلاط و آزمايش</w:t>
      </w:r>
      <w:r w:rsidRPr="00B92075">
        <w:rPr>
          <w:rFonts w:asciiTheme="majorBidi" w:hAnsiTheme="majorBidi" w:cs="B Nazanin"/>
          <w:i/>
          <w:sz w:val="28"/>
          <w:szCs w:val="28"/>
          <w:rtl/>
        </w:rPr>
        <w:softHyphen/>
        <w:t>هاي بتن، كشش ميلگرد و انكربولت، گالوانيزه و سختي مهره، تست تراكم خاك، آسفالت و ... بایستی در زمان مربوطه صورت پذیرد و انتخاب آزمایشگاه بایستی به تائید مشاور و کارفرما برسد.</w:t>
      </w:r>
      <w:r w:rsidRPr="00B92075">
        <w:rPr>
          <w:rFonts w:asciiTheme="majorBidi" w:hAnsiTheme="majorBidi" w:cs="B Nazanin" w:hint="cs"/>
          <w:i/>
          <w:sz w:val="28"/>
          <w:szCs w:val="28"/>
          <w:rtl/>
        </w:rPr>
        <w:t xml:space="preserve"> </w:t>
      </w:r>
      <w:r w:rsidRPr="00B92075">
        <w:rPr>
          <w:rFonts w:asciiTheme="majorBidi" w:hAnsiTheme="majorBidi" w:cs="B Nazanin"/>
          <w:i/>
          <w:sz w:val="28"/>
          <w:szCs w:val="28"/>
          <w:rtl/>
        </w:rPr>
        <w:t>در ضمن پرداخت هزینه کلیه آزمایشات برعهده پیمانکار می</w:t>
      </w:r>
      <w:r w:rsidRPr="00B92075">
        <w:rPr>
          <w:rFonts w:asciiTheme="majorBidi" w:hAnsiTheme="majorBidi" w:cs="B Nazanin"/>
          <w:i/>
          <w:sz w:val="28"/>
          <w:szCs w:val="28"/>
          <w:rtl/>
        </w:rPr>
        <w:softHyphen/>
        <w:t>باشد</w:t>
      </w:r>
      <w:r w:rsidR="004D3005">
        <w:rPr>
          <w:rFonts w:asciiTheme="majorBidi" w:hAnsiTheme="majorBidi" w:cs="B Nazanin" w:hint="cs"/>
          <w:i/>
          <w:sz w:val="28"/>
          <w:szCs w:val="28"/>
          <w:rtl/>
        </w:rPr>
        <w:t xml:space="preserve"> </w:t>
      </w:r>
      <w:r w:rsidR="004D3005" w:rsidRPr="004D3005">
        <w:rPr>
          <w:rFonts w:asciiTheme="majorBidi" w:hAnsiTheme="majorBidi" w:cs="B Nazanin" w:hint="cs"/>
          <w:i/>
          <w:sz w:val="28"/>
          <w:szCs w:val="28"/>
          <w:rtl/>
        </w:rPr>
        <w:t>و هیچ‌گونه پرداختی از طرف کارفرما مازاد بر آیتم‌های قرارداد در این خصوص انجام نخواهد شد.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هزینه</w:t>
      </w:r>
      <w:r w:rsidRPr="00B92075">
        <w:rPr>
          <w:rFonts w:asciiTheme="majorBidi" w:hAnsiTheme="majorBidi" w:cs="B Nazanin"/>
          <w:i/>
          <w:sz w:val="28"/>
          <w:szCs w:val="28"/>
          <w:rtl/>
        </w:rPr>
        <w:softHyphen/>
        <w:t>های مربوطه اعم از بلیط رفت و برگشت و اقامت بازرسان کارفرما و مشاور جهت نظارت بر تست</w:t>
      </w:r>
      <w:r w:rsidRPr="00B92075">
        <w:rPr>
          <w:rFonts w:asciiTheme="majorBidi" w:hAnsiTheme="majorBidi" w:cs="B Nazanin"/>
          <w:i/>
          <w:sz w:val="28"/>
          <w:szCs w:val="28"/>
          <w:rtl/>
        </w:rPr>
        <w:softHyphen/>
        <w:t>های کارخانه</w:t>
      </w:r>
      <w:r w:rsidRPr="00B92075">
        <w:rPr>
          <w:rFonts w:asciiTheme="majorBidi" w:hAnsiTheme="majorBidi" w:cs="B Nazanin"/>
          <w:i/>
          <w:sz w:val="28"/>
          <w:szCs w:val="28"/>
          <w:rtl/>
        </w:rPr>
        <w:softHyphen/>
        <w:t>ای در محل آزمایشگاه یا کارخانه به تعداد نفر روز لازم بعهده پیمانکار خواهد بود.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tl/>
        </w:rPr>
      </w:pPr>
      <w:r w:rsidRPr="00B92075">
        <w:rPr>
          <w:rFonts w:asciiTheme="majorBidi" w:hAnsiTheme="majorBidi" w:cs="B Nazanin"/>
          <w:sz w:val="28"/>
          <w:szCs w:val="28"/>
          <w:rtl/>
        </w:rPr>
        <w:t xml:space="preserve">پيمانكار </w:t>
      </w:r>
      <w:r w:rsidRPr="00B92075">
        <w:rPr>
          <w:rFonts w:asciiTheme="majorBidi" w:hAnsiTheme="majorBidi" w:cs="B Nazanin"/>
          <w:i/>
          <w:sz w:val="28"/>
          <w:szCs w:val="28"/>
          <w:rtl/>
        </w:rPr>
        <w:t>موظف</w:t>
      </w:r>
      <w:r w:rsidRPr="00B92075">
        <w:rPr>
          <w:rFonts w:asciiTheme="majorBidi" w:hAnsiTheme="majorBidi" w:cs="B Nazanin"/>
          <w:sz w:val="28"/>
          <w:szCs w:val="28"/>
          <w:rtl/>
        </w:rPr>
        <w:t xml:space="preserve"> است عمليات اجرايي را به نحوي انجام دهد که هيچگونه آسيبي به اجزا موجود پست وارد نگردد</w:t>
      </w:r>
      <w:r w:rsidRPr="00B92075">
        <w:rPr>
          <w:rFonts w:asciiTheme="majorBidi" w:hAnsiTheme="majorBidi" w:cs="B Nazanin" w:hint="cs"/>
          <w:sz w:val="28"/>
          <w:szCs w:val="28"/>
          <w:rtl/>
        </w:rPr>
        <w:t>،</w:t>
      </w:r>
      <w:r w:rsidRPr="00B92075">
        <w:rPr>
          <w:rFonts w:asciiTheme="majorBidi" w:hAnsiTheme="majorBidi" w:cs="B Nazanin"/>
          <w:sz w:val="28"/>
          <w:szCs w:val="28"/>
          <w:rtl/>
        </w:rPr>
        <w:t xml:space="preserve"> ليكن در صورت بروز هرگونه آسيب به هر جز از از اجزاي موجود پست اعم از محوطه</w:t>
      </w:r>
      <w:r w:rsidRPr="00B92075">
        <w:rPr>
          <w:rFonts w:asciiTheme="majorBidi" w:hAnsiTheme="majorBidi" w:cs="B Nazanin" w:hint="cs"/>
          <w:sz w:val="28"/>
          <w:szCs w:val="28"/>
          <w:rtl/>
        </w:rPr>
        <w:t>،</w:t>
      </w:r>
      <w:r w:rsidRPr="00B92075">
        <w:rPr>
          <w:rFonts w:asciiTheme="majorBidi" w:hAnsiTheme="majorBidi" w:cs="B Nazanin"/>
          <w:sz w:val="28"/>
          <w:szCs w:val="28"/>
          <w:rtl/>
        </w:rPr>
        <w:t xml:space="preserve"> ساختمان</w:t>
      </w:r>
      <w:r w:rsidRPr="00B92075">
        <w:rPr>
          <w:rFonts w:asciiTheme="majorBidi" w:hAnsiTheme="majorBidi" w:cs="B Nazanin"/>
          <w:sz w:val="28"/>
          <w:szCs w:val="28"/>
          <w:rtl/>
        </w:rPr>
        <w:softHyphen/>
        <w:t>ها و غيره پيمانكار موظف به ترميم و جبران خسارت وارده به نحو احسن بدون هرگونه تحميل بار مالي به کارفرماي مح</w:t>
      </w:r>
      <w:r w:rsidRPr="00B92075">
        <w:rPr>
          <w:rFonts w:asciiTheme="majorBidi" w:hAnsiTheme="majorBidi" w:cs="B Nazanin" w:hint="cs"/>
          <w:sz w:val="28"/>
          <w:szCs w:val="28"/>
          <w:rtl/>
        </w:rPr>
        <w:t>ت</w:t>
      </w:r>
      <w:r w:rsidRPr="00B92075">
        <w:rPr>
          <w:rFonts w:asciiTheme="majorBidi" w:hAnsiTheme="majorBidi" w:cs="B Nazanin"/>
          <w:sz w:val="28"/>
          <w:szCs w:val="28"/>
          <w:rtl/>
        </w:rPr>
        <w:t>رم خواهد بود.</w:t>
      </w:r>
    </w:p>
    <w:p w:rsidR="00B92075" w:rsidRPr="00B92075" w:rsidRDefault="00B92075" w:rsidP="00B92075">
      <w:pPr>
        <w:numPr>
          <w:ilvl w:val="0"/>
          <w:numId w:val="10"/>
        </w:numPr>
        <w:tabs>
          <w:tab w:val="num" w:pos="328"/>
        </w:tabs>
        <w:bidi/>
        <w:spacing w:line="276" w:lineRule="auto"/>
        <w:jc w:val="both"/>
        <w:rPr>
          <w:rFonts w:asciiTheme="majorBidi" w:hAnsiTheme="majorBidi" w:cs="B Nazanin"/>
          <w:i/>
          <w:sz w:val="28"/>
          <w:szCs w:val="28"/>
        </w:rPr>
      </w:pPr>
      <w:r w:rsidRPr="00B92075">
        <w:rPr>
          <w:rFonts w:asciiTheme="majorBidi" w:hAnsiTheme="majorBidi" w:cs="B Nazanin"/>
          <w:i/>
          <w:sz w:val="28"/>
          <w:szCs w:val="28"/>
          <w:rtl/>
        </w:rPr>
        <w:t>آزمايشات مورد نياز پروژه و نيز دفعات تکرار آن بشرح جدول زير مي</w:t>
      </w:r>
      <w:r w:rsidRPr="00B92075">
        <w:rPr>
          <w:rFonts w:asciiTheme="majorBidi" w:hAnsiTheme="majorBidi" w:cs="B Nazanin"/>
          <w:i/>
          <w:sz w:val="28"/>
          <w:szCs w:val="28"/>
          <w:rtl/>
        </w:rPr>
        <w:softHyphen/>
        <w:t>باشد؛ ليکن در صورت ضرورت يا صلاح</w:t>
      </w:r>
      <w:r w:rsidRPr="00B92075">
        <w:rPr>
          <w:rFonts w:asciiTheme="majorBidi" w:hAnsiTheme="majorBidi" w:cs="B Nazanin"/>
          <w:i/>
          <w:sz w:val="28"/>
          <w:szCs w:val="28"/>
          <w:rtl/>
        </w:rPr>
        <w:softHyphen/>
        <w:t>ديد کارفرما و دستگاه نظارت هرگونه آزمايش مورد نياز جهت بررسي کيفيت عمليات اجرايي انجام خواهد شد.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6486"/>
      </w:tblGrid>
      <w:tr w:rsidR="00B92075" w:rsidRPr="00FA49E9" w:rsidTr="007D44A5">
        <w:trPr>
          <w:tblHeader/>
          <w:jc w:val="center"/>
        </w:trPr>
        <w:tc>
          <w:tcPr>
            <w:tcW w:w="2418" w:type="dxa"/>
            <w:tcBorders>
              <w:top w:val="double" w:sz="4" w:space="0" w:color="auto"/>
              <w:left w:val="double" w:sz="4" w:space="0" w:color="auto"/>
            </w:tcBorders>
            <w:shd w:val="clear" w:color="auto" w:fill="D9D9D9"/>
            <w:vAlign w:val="center"/>
          </w:tcPr>
          <w:p w:rsidR="00B92075" w:rsidRPr="00FA49E9" w:rsidRDefault="00B92075" w:rsidP="007D44A5">
            <w:pPr>
              <w:bidi/>
              <w:spacing w:before="60" w:after="60"/>
              <w:jc w:val="both"/>
              <w:rPr>
                <w:rFonts w:asciiTheme="majorBidi" w:hAnsiTheme="majorBidi" w:cs="B Nazanin"/>
                <w:bCs/>
                <w:rtl/>
                <w:lang w:bidi="fa-IR"/>
              </w:rPr>
            </w:pPr>
            <w:r w:rsidRPr="00FA49E9">
              <w:rPr>
                <w:rFonts w:asciiTheme="majorBidi" w:hAnsiTheme="majorBidi" w:cs="B Nazanin"/>
                <w:bCs/>
                <w:rtl/>
                <w:lang w:bidi="fa-IR"/>
              </w:rPr>
              <w:t>نوع آزمايش</w:t>
            </w:r>
          </w:p>
        </w:tc>
        <w:tc>
          <w:tcPr>
            <w:tcW w:w="6486" w:type="dxa"/>
            <w:tcBorders>
              <w:top w:val="double" w:sz="4" w:space="0" w:color="auto"/>
              <w:right w:val="double" w:sz="4" w:space="0" w:color="auto"/>
            </w:tcBorders>
            <w:shd w:val="clear" w:color="auto" w:fill="D9D9D9"/>
            <w:vAlign w:val="center"/>
          </w:tcPr>
          <w:p w:rsidR="00B92075" w:rsidRPr="00FA49E9" w:rsidRDefault="00B92075" w:rsidP="007D44A5">
            <w:pPr>
              <w:bidi/>
              <w:spacing w:before="60" w:after="60"/>
              <w:jc w:val="both"/>
              <w:rPr>
                <w:rFonts w:asciiTheme="majorBidi" w:hAnsiTheme="majorBidi" w:cs="B Nazanin"/>
                <w:bCs/>
                <w:rtl/>
                <w:lang w:bidi="fa-IR"/>
              </w:rPr>
            </w:pPr>
            <w:r w:rsidRPr="00FA49E9">
              <w:rPr>
                <w:rFonts w:asciiTheme="majorBidi" w:hAnsiTheme="majorBidi" w:cs="B Nazanin"/>
                <w:bCs/>
                <w:rtl/>
                <w:lang w:bidi="fa-IR"/>
              </w:rPr>
              <w:t>تعداد نمونه</w:t>
            </w:r>
            <w:r w:rsidRPr="00FA49E9">
              <w:rPr>
                <w:rFonts w:asciiTheme="majorBidi" w:hAnsiTheme="majorBidi" w:cs="B Nazanin"/>
                <w:bCs/>
                <w:rtl/>
                <w:lang w:bidi="fa-IR"/>
              </w:rPr>
              <w:softHyphen/>
              <w:t>ها</w:t>
            </w:r>
          </w:p>
        </w:tc>
      </w:tr>
      <w:tr w:rsidR="00B92075" w:rsidRPr="00FA49E9" w:rsidTr="007D44A5">
        <w:trPr>
          <w:jc w:val="center"/>
        </w:trPr>
        <w:tc>
          <w:tcPr>
            <w:tcW w:w="8904" w:type="dxa"/>
            <w:gridSpan w:val="2"/>
            <w:tcBorders>
              <w:left w:val="double" w:sz="4" w:space="0" w:color="auto"/>
              <w:right w:val="double" w:sz="4" w:space="0" w:color="auto"/>
            </w:tcBorders>
            <w:shd w:val="clear" w:color="auto" w:fill="auto"/>
            <w:vAlign w:val="center"/>
          </w:tcPr>
          <w:p w:rsidR="00B92075" w:rsidRPr="002877C3" w:rsidRDefault="00B92075" w:rsidP="007D44A5">
            <w:pPr>
              <w:bidi/>
              <w:spacing w:before="60" w:after="60"/>
              <w:jc w:val="both"/>
              <w:rPr>
                <w:rFonts w:asciiTheme="majorBidi" w:hAnsiTheme="majorBidi" w:cs="B Nazanin"/>
                <w:b/>
                <w:bCs/>
                <w:i/>
                <w:iCs/>
                <w:rtl/>
              </w:rPr>
            </w:pPr>
            <w:r w:rsidRPr="002877C3">
              <w:rPr>
                <w:rFonts w:asciiTheme="majorBidi" w:hAnsiTheme="majorBidi" w:cs="B Nazanin"/>
                <w:b/>
                <w:bCs/>
                <w:i/>
                <w:iCs/>
                <w:rtl/>
              </w:rPr>
              <w:t xml:space="preserve">آزمايشات ميلگردها </w:t>
            </w:r>
          </w:p>
        </w:tc>
      </w:tr>
      <w:tr w:rsidR="00B92075" w:rsidRPr="00FA49E9" w:rsidTr="007D44A5">
        <w:trPr>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rtl/>
              </w:rPr>
            </w:pPr>
            <w:r w:rsidRPr="00FA49E9">
              <w:rPr>
                <w:rFonts w:asciiTheme="majorBidi" w:hAnsiTheme="majorBidi" w:cs="B Nazanin"/>
                <w:i/>
                <w:rtl/>
                <w:lang w:bidi="fa-IR"/>
              </w:rPr>
              <w:t>تست کشش</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rtl/>
              </w:rPr>
            </w:pPr>
            <w:r w:rsidRPr="00FA49E9">
              <w:rPr>
                <w:rFonts w:asciiTheme="majorBidi" w:hAnsiTheme="majorBidi" w:cs="B Nazanin"/>
                <w:i/>
                <w:rtl/>
                <w:lang w:bidi="fa-IR"/>
              </w:rPr>
              <w:t>حداقل يک نمونه از ميلگردهاي تهيه شده از هر کارخانه (در صورت تغيير کارخانه، نمونه جديد مي</w:t>
            </w:r>
            <w:r>
              <w:rPr>
                <w:rFonts w:asciiTheme="majorBidi" w:hAnsiTheme="majorBidi" w:cs="B Nazanin"/>
                <w:i/>
                <w:rtl/>
                <w:lang w:bidi="fa-IR"/>
              </w:rPr>
              <w:softHyphen/>
            </w:r>
            <w:r w:rsidRPr="00FA49E9">
              <w:rPr>
                <w:rFonts w:asciiTheme="majorBidi" w:hAnsiTheme="majorBidi" w:cs="B Nazanin"/>
                <w:i/>
                <w:rtl/>
                <w:lang w:bidi="fa-IR"/>
              </w:rPr>
              <w:t>بايست اخذ گردد)</w:t>
            </w:r>
          </w:p>
        </w:tc>
      </w:tr>
      <w:tr w:rsidR="00B92075" w:rsidRPr="00FA49E9" w:rsidTr="007D44A5">
        <w:trPr>
          <w:jc w:val="center"/>
        </w:trPr>
        <w:tc>
          <w:tcPr>
            <w:tcW w:w="8904" w:type="dxa"/>
            <w:gridSpan w:val="2"/>
            <w:tcBorders>
              <w:left w:val="double" w:sz="4" w:space="0" w:color="auto"/>
              <w:right w:val="double" w:sz="4" w:space="0" w:color="auto"/>
            </w:tcBorders>
            <w:shd w:val="clear" w:color="auto" w:fill="auto"/>
            <w:vAlign w:val="center"/>
          </w:tcPr>
          <w:p w:rsidR="00B92075" w:rsidRPr="002877C3" w:rsidRDefault="00B92075" w:rsidP="007D44A5">
            <w:pPr>
              <w:bidi/>
              <w:spacing w:before="60" w:after="60"/>
              <w:jc w:val="both"/>
              <w:rPr>
                <w:rFonts w:asciiTheme="majorBidi" w:hAnsiTheme="majorBidi" w:cs="B Nazanin"/>
                <w:b/>
                <w:bCs/>
                <w:i/>
                <w:iCs/>
                <w:rtl/>
              </w:rPr>
            </w:pPr>
            <w:r w:rsidRPr="002877C3">
              <w:rPr>
                <w:rFonts w:asciiTheme="majorBidi" w:hAnsiTheme="majorBidi" w:cs="B Nazanin"/>
                <w:b/>
                <w:bCs/>
                <w:i/>
                <w:iCs/>
                <w:rtl/>
              </w:rPr>
              <w:t>آزمايشات خاک</w:t>
            </w:r>
          </w:p>
        </w:tc>
      </w:tr>
      <w:tr w:rsidR="00B92075" w:rsidRPr="00FA49E9" w:rsidTr="007D44A5">
        <w:trPr>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rtl/>
              </w:rPr>
            </w:pPr>
            <w:r w:rsidRPr="00FA49E9">
              <w:rPr>
                <w:rFonts w:asciiTheme="majorBidi" w:hAnsiTheme="majorBidi" w:cs="B Nazanin"/>
                <w:i/>
                <w:rtl/>
                <w:lang w:bidi="fa-IR"/>
              </w:rPr>
              <w:t>خاک</w:t>
            </w:r>
            <w:r>
              <w:rPr>
                <w:rFonts w:asciiTheme="majorBidi" w:hAnsiTheme="majorBidi" w:cs="B Nazanin"/>
                <w:i/>
                <w:rtl/>
                <w:lang w:bidi="fa-IR"/>
              </w:rPr>
              <w:softHyphen/>
            </w:r>
            <w:r w:rsidRPr="00FA49E9">
              <w:rPr>
                <w:rFonts w:asciiTheme="majorBidi" w:hAnsiTheme="majorBidi" w:cs="B Nazanin"/>
                <w:i/>
                <w:rtl/>
                <w:lang w:bidi="fa-IR"/>
              </w:rPr>
              <w:t>ريزي محوطه و بکفيل</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rtl/>
              </w:rPr>
            </w:pPr>
            <w:r w:rsidRPr="00FA49E9">
              <w:rPr>
                <w:rFonts w:asciiTheme="majorBidi" w:hAnsiTheme="majorBidi" w:cs="B Nazanin"/>
                <w:i/>
                <w:rtl/>
                <w:lang w:bidi="fa-IR"/>
              </w:rPr>
              <w:t>از هر لايه خاک</w:t>
            </w:r>
            <w:r>
              <w:rPr>
                <w:rFonts w:asciiTheme="majorBidi" w:hAnsiTheme="majorBidi" w:cs="B Nazanin"/>
                <w:i/>
                <w:rtl/>
                <w:lang w:bidi="fa-IR"/>
              </w:rPr>
              <w:softHyphen/>
            </w:r>
            <w:r w:rsidRPr="00FA49E9">
              <w:rPr>
                <w:rFonts w:asciiTheme="majorBidi" w:hAnsiTheme="majorBidi" w:cs="B Nazanin"/>
                <w:i/>
                <w:rtl/>
                <w:lang w:bidi="fa-IR"/>
              </w:rPr>
              <w:t>ريزي و تمامي باندها، تعداد نمونه</w:t>
            </w:r>
            <w:r>
              <w:rPr>
                <w:rFonts w:asciiTheme="majorBidi" w:hAnsiTheme="majorBidi" w:cs="B Nazanin"/>
                <w:i/>
                <w:rtl/>
                <w:lang w:bidi="fa-IR"/>
              </w:rPr>
              <w:softHyphen/>
            </w:r>
            <w:r w:rsidRPr="00FA49E9">
              <w:rPr>
                <w:rFonts w:asciiTheme="majorBidi" w:hAnsiTheme="majorBidi" w:cs="B Nazanin"/>
                <w:i/>
                <w:rtl/>
                <w:lang w:bidi="fa-IR"/>
              </w:rPr>
              <w:t>ها متناسب با سطح باند با تاييد دستگاه نظارت و کارفرما</w:t>
            </w:r>
          </w:p>
        </w:tc>
      </w:tr>
      <w:tr w:rsidR="00B92075" w:rsidRPr="00FA49E9" w:rsidTr="007D44A5">
        <w:trPr>
          <w:jc w:val="center"/>
        </w:trPr>
        <w:tc>
          <w:tcPr>
            <w:tcW w:w="8904" w:type="dxa"/>
            <w:gridSpan w:val="2"/>
            <w:tcBorders>
              <w:left w:val="double" w:sz="4" w:space="0" w:color="auto"/>
              <w:right w:val="double" w:sz="4" w:space="0" w:color="auto"/>
            </w:tcBorders>
            <w:shd w:val="clear" w:color="auto" w:fill="auto"/>
            <w:vAlign w:val="center"/>
          </w:tcPr>
          <w:p w:rsidR="00B92075" w:rsidRPr="002877C3" w:rsidRDefault="00B92075" w:rsidP="007D44A5">
            <w:pPr>
              <w:bidi/>
              <w:spacing w:before="60" w:after="60"/>
              <w:jc w:val="both"/>
              <w:rPr>
                <w:rFonts w:asciiTheme="majorBidi" w:hAnsiTheme="majorBidi" w:cs="B Nazanin"/>
                <w:b/>
                <w:bCs/>
                <w:i/>
                <w:iCs/>
                <w:rtl/>
              </w:rPr>
            </w:pPr>
            <w:r w:rsidRPr="002877C3">
              <w:rPr>
                <w:rFonts w:asciiTheme="majorBidi" w:hAnsiTheme="majorBidi" w:cs="B Nazanin"/>
                <w:b/>
                <w:bCs/>
                <w:i/>
                <w:iCs/>
                <w:rtl/>
              </w:rPr>
              <w:t>آزمايشات مصالح</w:t>
            </w:r>
          </w:p>
        </w:tc>
      </w:tr>
      <w:tr w:rsidR="00B92075" w:rsidRPr="00FA49E9" w:rsidTr="007D44A5">
        <w:trPr>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Pr>
                <w:rFonts w:asciiTheme="majorBidi" w:hAnsiTheme="majorBidi" w:cs="B Nazanin"/>
                <w:i/>
                <w:rtl/>
                <w:lang w:bidi="fa-IR"/>
              </w:rPr>
              <w:t>تست نمونه شن براي بتن</w:t>
            </w:r>
            <w:r>
              <w:rPr>
                <w:rFonts w:asciiTheme="majorBidi" w:hAnsiTheme="majorBidi" w:cs="B Nazanin"/>
                <w:i/>
                <w:rtl/>
                <w:lang w:bidi="fa-IR"/>
              </w:rPr>
              <w:softHyphen/>
            </w:r>
            <w:r w:rsidRPr="00FA49E9">
              <w:rPr>
                <w:rFonts w:asciiTheme="majorBidi" w:hAnsiTheme="majorBidi" w:cs="B Nazanin"/>
                <w:i/>
                <w:rtl/>
                <w:lang w:bidi="fa-IR"/>
              </w:rPr>
              <w:t>ريزي</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در زمان شروع پروژه براي صدور مجوز ورود مصالح به کارگاه و بعد از آن نيز هر 3 ماه يک مرتبه نمونه مصالح وارده به کارگاه مي</w:t>
            </w:r>
            <w:r w:rsidRPr="00FA49E9">
              <w:rPr>
                <w:rFonts w:asciiTheme="majorBidi" w:hAnsiTheme="majorBidi" w:cs="B Nazanin"/>
                <w:i/>
                <w:rtl/>
                <w:lang w:bidi="fa-IR"/>
              </w:rPr>
              <w:softHyphen/>
              <w:t>بايست تست گردد.</w:t>
            </w:r>
          </w:p>
        </w:tc>
      </w:tr>
      <w:tr w:rsidR="00B92075" w:rsidRPr="00FA49E9" w:rsidTr="007D44A5">
        <w:trPr>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Pr>
                <w:rFonts w:asciiTheme="majorBidi" w:hAnsiTheme="majorBidi" w:cs="B Nazanin"/>
                <w:i/>
                <w:rtl/>
                <w:lang w:bidi="fa-IR"/>
              </w:rPr>
              <w:lastRenderedPageBreak/>
              <w:t>تست نمونه ماسه براي بتن</w:t>
            </w:r>
            <w:r>
              <w:rPr>
                <w:rFonts w:asciiTheme="majorBidi" w:hAnsiTheme="majorBidi" w:cs="B Nazanin"/>
                <w:i/>
                <w:rtl/>
                <w:lang w:bidi="fa-IR"/>
              </w:rPr>
              <w:softHyphen/>
            </w:r>
            <w:r w:rsidRPr="00FA49E9">
              <w:rPr>
                <w:rFonts w:asciiTheme="majorBidi" w:hAnsiTheme="majorBidi" w:cs="B Nazanin"/>
                <w:i/>
                <w:rtl/>
                <w:lang w:bidi="fa-IR"/>
              </w:rPr>
              <w:t>ريزي</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در زمان شروع پروژه براي صدور مجوز ورود مصالح به کارگاه و بعد از آن نيز هر 3 ماه يک مرتبه نمونه مصالح وارده به کارگاه مي</w:t>
            </w:r>
            <w:r w:rsidRPr="00FA49E9">
              <w:rPr>
                <w:rFonts w:asciiTheme="majorBidi" w:hAnsiTheme="majorBidi" w:cs="B Nazanin"/>
                <w:i/>
                <w:rtl/>
                <w:lang w:bidi="fa-IR"/>
              </w:rPr>
              <w:softHyphen/>
              <w:t>بايست تست گردد.</w:t>
            </w:r>
          </w:p>
        </w:tc>
      </w:tr>
      <w:tr w:rsidR="00B92075" w:rsidRPr="00FA49E9" w:rsidTr="007D44A5">
        <w:trPr>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تست آب مصرفي در ساخت بتن</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در زمان شروع پروژه براي صدور مجوز ورود مصالح به کارگاه و بعد از آن نيز هر 3 ماه يک مرتبه نمونه مصالح وارده به کارگاه  مي</w:t>
            </w:r>
            <w:r w:rsidRPr="00FA49E9">
              <w:rPr>
                <w:rFonts w:asciiTheme="majorBidi" w:hAnsiTheme="majorBidi" w:cs="B Nazanin"/>
                <w:i/>
                <w:rtl/>
                <w:lang w:bidi="fa-IR"/>
              </w:rPr>
              <w:softHyphen/>
              <w:t>بايست تست گردد.</w:t>
            </w:r>
          </w:p>
        </w:tc>
      </w:tr>
      <w:tr w:rsidR="00B92075" w:rsidRPr="00FA49E9" w:rsidTr="007D44A5">
        <w:trPr>
          <w:trHeight w:val="70"/>
          <w:jc w:val="center"/>
        </w:trPr>
        <w:tc>
          <w:tcPr>
            <w:tcW w:w="2418" w:type="dxa"/>
            <w:tcBorders>
              <w:lef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تست سيمان</w:t>
            </w:r>
          </w:p>
        </w:tc>
        <w:tc>
          <w:tcPr>
            <w:tcW w:w="6486" w:type="dxa"/>
            <w:tcBorders>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يک نمونه جهت هر کارخانه (در صورت تغيير کارخانه نمونه جديد مي</w:t>
            </w:r>
            <w:r w:rsidRPr="00FA49E9">
              <w:rPr>
                <w:rFonts w:asciiTheme="majorBidi" w:hAnsiTheme="majorBidi" w:cs="B Nazanin"/>
                <w:i/>
                <w:rtl/>
                <w:lang w:bidi="fa-IR"/>
              </w:rPr>
              <w:softHyphen/>
              <w:t>بايست اخذ گردد)</w:t>
            </w:r>
          </w:p>
        </w:tc>
      </w:tr>
      <w:tr w:rsidR="00B92075" w:rsidRPr="00FA49E9" w:rsidTr="007D44A5">
        <w:trPr>
          <w:jc w:val="center"/>
        </w:trPr>
        <w:tc>
          <w:tcPr>
            <w:tcW w:w="2418" w:type="dxa"/>
            <w:tcBorders>
              <w:left w:val="double" w:sz="4" w:space="0" w:color="auto"/>
              <w:bottom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طرح اختلاط</w:t>
            </w:r>
          </w:p>
        </w:tc>
        <w:tc>
          <w:tcPr>
            <w:tcW w:w="6486" w:type="dxa"/>
            <w:tcBorders>
              <w:bottom w:val="double" w:sz="4" w:space="0" w:color="auto"/>
              <w:right w:val="double" w:sz="4" w:space="0" w:color="auto"/>
            </w:tcBorders>
            <w:shd w:val="clear" w:color="auto" w:fill="auto"/>
            <w:vAlign w:val="center"/>
          </w:tcPr>
          <w:p w:rsidR="00B92075" w:rsidRPr="00FA49E9" w:rsidRDefault="00B92075" w:rsidP="007D44A5">
            <w:pPr>
              <w:bidi/>
              <w:spacing w:before="60" w:after="60"/>
              <w:jc w:val="both"/>
              <w:rPr>
                <w:rFonts w:asciiTheme="majorBidi" w:hAnsiTheme="majorBidi" w:cs="B Nazanin"/>
                <w:i/>
                <w:rtl/>
                <w:lang w:bidi="fa-IR"/>
              </w:rPr>
            </w:pPr>
            <w:r w:rsidRPr="00FA49E9">
              <w:rPr>
                <w:rFonts w:asciiTheme="majorBidi" w:hAnsiTheme="majorBidi" w:cs="B Nazanin"/>
                <w:i/>
                <w:rtl/>
                <w:lang w:bidi="fa-IR"/>
              </w:rPr>
              <w:t>به ازاء هر بار تست مصالح و تاييد نمونه</w:t>
            </w:r>
            <w:r>
              <w:rPr>
                <w:rFonts w:asciiTheme="majorBidi" w:hAnsiTheme="majorBidi" w:cs="B Nazanin"/>
                <w:i/>
                <w:rtl/>
                <w:lang w:bidi="fa-IR"/>
              </w:rPr>
              <w:softHyphen/>
            </w:r>
            <w:r w:rsidRPr="00FA49E9">
              <w:rPr>
                <w:rFonts w:asciiTheme="majorBidi" w:hAnsiTheme="majorBidi" w:cs="B Nazanin"/>
                <w:i/>
                <w:rtl/>
                <w:lang w:bidi="fa-IR"/>
              </w:rPr>
              <w:t>ها يک نمونه طرح اختلاط نيز مي</w:t>
            </w:r>
            <w:r>
              <w:rPr>
                <w:rFonts w:asciiTheme="majorBidi" w:hAnsiTheme="majorBidi" w:cs="B Nazanin"/>
                <w:i/>
                <w:rtl/>
                <w:lang w:bidi="fa-IR"/>
              </w:rPr>
              <w:softHyphen/>
            </w:r>
            <w:r w:rsidRPr="00FA49E9">
              <w:rPr>
                <w:rFonts w:asciiTheme="majorBidi" w:hAnsiTheme="majorBidi" w:cs="B Nazanin"/>
                <w:i/>
                <w:rtl/>
                <w:lang w:bidi="fa-IR"/>
              </w:rPr>
              <w:t>بايست ارائه گردد.</w:t>
            </w:r>
          </w:p>
        </w:tc>
      </w:tr>
    </w:tbl>
    <w:p w:rsidR="00B92075" w:rsidRPr="00B92075" w:rsidRDefault="00B92075" w:rsidP="00B92075">
      <w:pPr>
        <w:numPr>
          <w:ilvl w:val="0"/>
          <w:numId w:val="10"/>
        </w:numPr>
        <w:tabs>
          <w:tab w:val="num" w:pos="328"/>
        </w:tabs>
        <w:bidi/>
        <w:spacing w:before="120" w:line="276" w:lineRule="auto"/>
        <w:jc w:val="both"/>
        <w:rPr>
          <w:rFonts w:ascii="Times New Roman" w:hAnsi="Times New Roman" w:cs="B Nazanin"/>
          <w:i/>
          <w:sz w:val="28"/>
          <w:szCs w:val="28"/>
        </w:rPr>
      </w:pPr>
      <w:r w:rsidRPr="00B92075">
        <w:rPr>
          <w:rFonts w:ascii="Times New Roman" w:hAnsi="Times New Roman" w:cs="B Nazanin"/>
          <w:i/>
          <w:sz w:val="28"/>
          <w:szCs w:val="28"/>
          <w:rtl/>
        </w:rPr>
        <w:t>شروع عمليات ساخت قبل از تصويب نقشه‌هاي كارگاهي مجاز نمي‌باشد.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 xml:space="preserve"> پیمانکار فقط مجاز به ارسال نقشه</w:t>
      </w:r>
      <w:r w:rsidRPr="00B92075">
        <w:rPr>
          <w:rFonts w:ascii="Times New Roman" w:hAnsi="Times New Roman" w:cs="B Nazanin"/>
          <w:i/>
          <w:sz w:val="28"/>
          <w:szCs w:val="28"/>
          <w:rtl/>
        </w:rPr>
        <w:softHyphen/>
        <w:t xml:space="preserve">های با مهر </w:t>
      </w:r>
      <w:r w:rsidRPr="00B92075">
        <w:rPr>
          <w:rFonts w:ascii="Times New Roman" w:hAnsi="Times New Roman" w:cs="B Nazanin"/>
          <w:i/>
          <w:sz w:val="28"/>
          <w:szCs w:val="28"/>
        </w:rPr>
        <w:t>F.C</w:t>
      </w:r>
      <w:r w:rsidRPr="00B92075">
        <w:rPr>
          <w:rFonts w:ascii="Times New Roman" w:hAnsi="Times New Roman" w:cs="B Nazanin"/>
          <w:i/>
          <w:sz w:val="28"/>
          <w:szCs w:val="28"/>
          <w:rtl/>
        </w:rPr>
        <w:t xml:space="preserve"> به کارگاه بوده و نقشه بدون مهر مزبور فاقد اعتبار می</w:t>
      </w:r>
      <w:r w:rsidRPr="00B92075">
        <w:rPr>
          <w:rFonts w:ascii="Times New Roman" w:hAnsi="Times New Roman" w:cs="B Nazanin"/>
          <w:i/>
          <w:sz w:val="28"/>
          <w:szCs w:val="28"/>
          <w:rtl/>
        </w:rPr>
        <w:softHyphen/>
        <w:t xml:space="preserve">باشد و دستگاه نظارت مجوز کار به پیمانکار را نخواهد داد و مسئولیت تاخیرات حادث شده از ناحیه این موضوع متوجه پیمانکار خواهد بود. </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 xml:space="preserve"> بررسي و تصويب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هاي كارگاهي توسط مهندس مشاور فقط در رابطه با انطباق كلي آنها با مفاهيم طراحي و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 و مشخصات قراردادي صورت مي</w:t>
      </w:r>
      <w:r w:rsidRPr="00B92075">
        <w:rPr>
          <w:rFonts w:ascii="Times New Roman" w:hAnsi="Times New Roman" w:cs="B Nazanin"/>
          <w:i/>
          <w:sz w:val="28"/>
          <w:szCs w:val="28"/>
          <w:cs/>
        </w:rPr>
        <w:t>‎</w:t>
      </w:r>
      <w:r w:rsidRPr="00B92075">
        <w:rPr>
          <w:rFonts w:ascii="Times New Roman" w:hAnsi="Times New Roman" w:cs="B Nazanin"/>
          <w:i/>
          <w:sz w:val="28"/>
          <w:szCs w:val="28"/>
          <w:rtl/>
        </w:rPr>
        <w:t>پذيرد.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tl/>
        </w:rPr>
      </w:pPr>
      <w:r w:rsidRPr="00B92075">
        <w:rPr>
          <w:rFonts w:ascii="Times New Roman" w:hAnsi="Times New Roman" w:cs="B Nazanin"/>
          <w:i/>
          <w:sz w:val="28"/>
          <w:szCs w:val="28"/>
          <w:rtl/>
        </w:rPr>
        <w:t xml:space="preserve"> بررسي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هاي كارگاهي شامل بررسی مقادير، ابعاد و روش</w:t>
      </w:r>
      <w:r w:rsidRPr="00B92075">
        <w:rPr>
          <w:rFonts w:ascii="Times New Roman" w:hAnsi="Times New Roman" w:cs="B Nazanin"/>
          <w:i/>
          <w:sz w:val="28"/>
          <w:szCs w:val="28"/>
          <w:rtl/>
        </w:rPr>
        <w:softHyphen/>
        <w:t>هاي ساخت نمي</w:t>
      </w:r>
      <w:r w:rsidRPr="00B92075">
        <w:rPr>
          <w:rFonts w:ascii="Times New Roman" w:hAnsi="Times New Roman" w:cs="B Nazanin"/>
          <w:i/>
          <w:sz w:val="28"/>
          <w:szCs w:val="28"/>
          <w:rtl/>
        </w:rPr>
        <w:softHyphen/>
        <w:t>شود.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tl/>
        </w:rPr>
      </w:pPr>
      <w:r w:rsidRPr="00B92075">
        <w:rPr>
          <w:rFonts w:ascii="Times New Roman" w:hAnsi="Times New Roman" w:cs="B Nazanin"/>
          <w:i/>
          <w:sz w:val="28"/>
          <w:szCs w:val="28"/>
          <w:rtl/>
        </w:rPr>
        <w:t xml:space="preserve"> تصويب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هاي كارگاهي توسط مهندس مشاور رافع مسئوليت</w:t>
      </w:r>
      <w:r w:rsidRPr="00B92075">
        <w:rPr>
          <w:rFonts w:ascii="Times New Roman" w:hAnsi="Times New Roman" w:cs="B Nazanin"/>
          <w:i/>
          <w:sz w:val="28"/>
          <w:szCs w:val="28"/>
          <w:rtl/>
        </w:rPr>
        <w:softHyphen/>
        <w:t>هاي پيمانكار در مورد اشتباهات يا نواقص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هاي كارگاهي و يا هرگونه قصور در انجام مواردي كه در قرارداد خواسته شده است، نمي</w:t>
      </w:r>
      <w:r w:rsidRPr="00B92075">
        <w:rPr>
          <w:rFonts w:ascii="Times New Roman" w:hAnsi="Times New Roman" w:cs="B Nazanin"/>
          <w:i/>
          <w:sz w:val="28"/>
          <w:szCs w:val="28"/>
          <w:cs/>
        </w:rPr>
        <w:t>‎</w:t>
      </w:r>
      <w:r w:rsidRPr="00B92075">
        <w:rPr>
          <w:rFonts w:ascii="Times New Roman" w:hAnsi="Times New Roman" w:cs="B Nazanin"/>
          <w:i/>
          <w:sz w:val="28"/>
          <w:szCs w:val="28"/>
          <w:rtl/>
        </w:rPr>
        <w:t>باشد. تصويب نقشه</w:t>
      </w:r>
      <w:r w:rsidRPr="00B92075">
        <w:rPr>
          <w:rFonts w:ascii="Times New Roman" w:hAnsi="Times New Roman" w:cs="B Nazanin"/>
          <w:i/>
          <w:sz w:val="28"/>
          <w:szCs w:val="28"/>
          <w:cs/>
        </w:rPr>
        <w:t>‎</w:t>
      </w:r>
      <w:r w:rsidRPr="00B92075">
        <w:rPr>
          <w:rFonts w:ascii="Times New Roman" w:hAnsi="Times New Roman" w:cs="B Nazanin"/>
          <w:i/>
          <w:sz w:val="28"/>
          <w:szCs w:val="28"/>
          <w:rtl/>
        </w:rPr>
        <w:t>هاي كارگاهي مجوز هيچگونه انحراف از مدارك قرارداد تلقي نمي</w:t>
      </w:r>
      <w:r w:rsidRPr="00B92075">
        <w:rPr>
          <w:rFonts w:ascii="Times New Roman" w:hAnsi="Times New Roman" w:cs="B Nazanin"/>
          <w:i/>
          <w:sz w:val="28"/>
          <w:szCs w:val="28"/>
          <w:cs/>
        </w:rPr>
        <w:t>‎</w:t>
      </w:r>
      <w:r w:rsidRPr="00B92075">
        <w:rPr>
          <w:rFonts w:ascii="Times New Roman" w:hAnsi="Times New Roman" w:cs="B Nazanin"/>
          <w:i/>
          <w:sz w:val="28"/>
          <w:szCs w:val="28"/>
          <w:rtl/>
        </w:rPr>
        <w:t>گردد مگر اينكه پيمانكار موارد انحراف را مشخصاً اعلام و مجوز آن را كتباً و بصراحت دريافت نمايد.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 xml:space="preserve"> كليه نقشه‌هاي كارگاهي كه توسط پيمانكار تهيه مي</w:t>
      </w:r>
      <w:r w:rsidRPr="00B92075">
        <w:rPr>
          <w:rFonts w:ascii="Times New Roman" w:hAnsi="Times New Roman" w:cs="B Nazanin"/>
          <w:i/>
          <w:sz w:val="28"/>
          <w:szCs w:val="28"/>
          <w:cs/>
        </w:rPr>
        <w:t>‎</w:t>
      </w:r>
      <w:r w:rsidRPr="00B92075">
        <w:rPr>
          <w:rFonts w:ascii="Times New Roman" w:hAnsi="Times New Roman" w:cs="B Nazanin"/>
          <w:i/>
          <w:sz w:val="28"/>
          <w:szCs w:val="28"/>
          <w:rtl/>
        </w:rPr>
        <w:t>گردد، مي</w:t>
      </w:r>
      <w:r w:rsidRPr="00B92075">
        <w:rPr>
          <w:rFonts w:ascii="Times New Roman" w:hAnsi="Times New Roman" w:cs="B Nazanin"/>
          <w:i/>
          <w:sz w:val="28"/>
          <w:szCs w:val="28"/>
          <w:cs/>
        </w:rPr>
        <w:t>‎</w:t>
      </w:r>
      <w:r w:rsidRPr="00B92075">
        <w:rPr>
          <w:rFonts w:ascii="Times New Roman" w:hAnsi="Times New Roman" w:cs="B Nazanin"/>
          <w:i/>
          <w:sz w:val="28"/>
          <w:szCs w:val="28"/>
          <w:rtl/>
        </w:rPr>
        <w:t xml:space="preserve">بايد بر روي كاغذ </w:t>
      </w:r>
      <w:r w:rsidRPr="00B92075">
        <w:rPr>
          <w:rFonts w:ascii="Times New Roman" w:hAnsi="Times New Roman" w:cs="B Nazanin"/>
          <w:i/>
          <w:sz w:val="28"/>
          <w:szCs w:val="28"/>
        </w:rPr>
        <w:t>A3</w:t>
      </w:r>
      <w:r w:rsidRPr="00B92075">
        <w:rPr>
          <w:rFonts w:ascii="Times New Roman" w:hAnsi="Times New Roman" w:cs="B Nazanin"/>
          <w:i/>
          <w:sz w:val="28"/>
          <w:szCs w:val="28"/>
          <w:rtl/>
        </w:rPr>
        <w:t xml:space="preserve"> ترسيم گردد و كليه ابعاد مي</w:t>
      </w:r>
      <w:r w:rsidRPr="00B92075">
        <w:rPr>
          <w:rFonts w:ascii="Times New Roman" w:hAnsi="Times New Roman" w:cs="B Nazanin"/>
          <w:i/>
          <w:sz w:val="28"/>
          <w:szCs w:val="28"/>
          <w:cs/>
        </w:rPr>
        <w:t>‎</w:t>
      </w:r>
      <w:r w:rsidRPr="00B92075">
        <w:rPr>
          <w:rFonts w:ascii="Times New Roman" w:hAnsi="Times New Roman" w:cs="B Nazanin"/>
          <w:i/>
          <w:sz w:val="28"/>
          <w:szCs w:val="28"/>
          <w:rtl/>
        </w:rPr>
        <w:t>بايد مطابق سيستم بين</w:t>
      </w:r>
      <w:r w:rsidRPr="00B92075">
        <w:rPr>
          <w:rFonts w:ascii="Times New Roman" w:hAnsi="Times New Roman" w:cs="B Nazanin"/>
          <w:i/>
          <w:sz w:val="28"/>
          <w:szCs w:val="28"/>
          <w:cs/>
        </w:rPr>
        <w:t>‎</w:t>
      </w:r>
      <w:r w:rsidRPr="00B92075">
        <w:rPr>
          <w:rFonts w:ascii="Times New Roman" w:hAnsi="Times New Roman" w:cs="B Nazanin"/>
          <w:i/>
          <w:sz w:val="28"/>
          <w:szCs w:val="28"/>
          <w:rtl/>
        </w:rPr>
        <w:t xml:space="preserve">المللي واحدها </w:t>
      </w:r>
      <w:r w:rsidRPr="00B92075">
        <w:rPr>
          <w:rFonts w:ascii="Times New Roman" w:hAnsi="Times New Roman" w:cs="B Nazanin"/>
          <w:i/>
          <w:sz w:val="28"/>
          <w:szCs w:val="28"/>
        </w:rPr>
        <w:t>(</w:t>
      </w:r>
      <w:r w:rsidRPr="00B92075">
        <w:rPr>
          <w:rFonts w:ascii="Times New Roman" w:hAnsi="Times New Roman" w:cs="B Nazanin"/>
          <w:sz w:val="28"/>
          <w:szCs w:val="28"/>
        </w:rPr>
        <w:t>SI</w:t>
      </w:r>
      <w:r w:rsidRPr="00B92075">
        <w:rPr>
          <w:rFonts w:ascii="Times New Roman" w:hAnsi="Times New Roman" w:cs="B Nazanin"/>
          <w:i/>
          <w:sz w:val="28"/>
          <w:szCs w:val="28"/>
        </w:rPr>
        <w:t>)</w:t>
      </w:r>
      <w:r w:rsidRPr="00B92075">
        <w:rPr>
          <w:rFonts w:ascii="Times New Roman" w:hAnsi="Times New Roman" w:cs="B Nazanin"/>
          <w:i/>
          <w:sz w:val="28"/>
          <w:szCs w:val="28"/>
          <w:rtl/>
        </w:rPr>
        <w:t xml:space="preserve"> و نوشته</w:t>
      </w:r>
      <w:r w:rsidRPr="00B92075">
        <w:rPr>
          <w:rFonts w:ascii="Times New Roman" w:hAnsi="Times New Roman" w:cs="B Nazanin"/>
          <w:i/>
          <w:sz w:val="28"/>
          <w:szCs w:val="28"/>
          <w:cs/>
        </w:rPr>
        <w:t>‎</w:t>
      </w:r>
      <w:r w:rsidRPr="00B92075">
        <w:rPr>
          <w:rFonts w:ascii="Times New Roman" w:hAnsi="Times New Roman" w:cs="B Nazanin"/>
          <w:i/>
          <w:sz w:val="28"/>
          <w:szCs w:val="28"/>
          <w:rtl/>
        </w:rPr>
        <w:t>ها آن به زبان انگليسي باشد.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tl/>
        </w:rPr>
      </w:pPr>
      <w:r w:rsidRPr="00B92075">
        <w:rPr>
          <w:rFonts w:ascii="Times New Roman" w:hAnsi="Times New Roman" w:cs="B Nazanin"/>
          <w:i/>
          <w:sz w:val="28"/>
          <w:szCs w:val="28"/>
          <w:rtl/>
        </w:rPr>
        <w:t xml:space="preserve">تهيه نقشه‌هاي كارگاهي ساخت </w:t>
      </w:r>
      <w:r w:rsidRPr="00B92075">
        <w:rPr>
          <w:rFonts w:ascii="Times New Roman" w:hAnsi="Times New Roman" w:cs="B Nazanin"/>
          <w:iCs/>
          <w:sz w:val="28"/>
          <w:szCs w:val="28"/>
        </w:rPr>
        <w:t>(SHOP DRAWING)</w:t>
      </w:r>
      <w:r w:rsidRPr="00B92075">
        <w:rPr>
          <w:rFonts w:ascii="Times New Roman" w:hAnsi="Times New Roman" w:cs="B Nazanin"/>
          <w:i/>
          <w:sz w:val="28"/>
          <w:szCs w:val="28"/>
          <w:rtl/>
        </w:rPr>
        <w:t xml:space="preserve"> بعهده پيمانكار مي‌باشد. پيمانكار نقشه‏</w:t>
      </w:r>
      <w:r w:rsidRPr="00B92075">
        <w:rPr>
          <w:rFonts w:ascii="Times New Roman" w:hAnsi="Times New Roman" w:cs="B Nazanin"/>
          <w:i/>
          <w:sz w:val="28"/>
          <w:szCs w:val="28"/>
          <w:rtl/>
          <w:cs/>
        </w:rPr>
        <w:t>‎</w:t>
      </w:r>
      <w:r w:rsidRPr="00B92075">
        <w:rPr>
          <w:rFonts w:ascii="Times New Roman" w:hAnsi="Times New Roman" w:cs="B Nazanin"/>
          <w:i/>
          <w:sz w:val="28"/>
          <w:szCs w:val="28"/>
          <w:rtl/>
        </w:rPr>
        <w:t>هاي فوق الذکر را جهت اطلاع در اختيار مهندس مشاور قرار مي</w:t>
      </w:r>
      <w:r w:rsidRPr="00B92075">
        <w:rPr>
          <w:rFonts w:ascii="Times New Roman" w:hAnsi="Times New Roman" w:cs="B Nazanin"/>
          <w:i/>
          <w:sz w:val="28"/>
          <w:szCs w:val="28"/>
          <w:rtl/>
          <w:cs/>
        </w:rPr>
        <w:t>‎</w:t>
      </w:r>
      <w:r w:rsidRPr="00B92075">
        <w:rPr>
          <w:rFonts w:ascii="Times New Roman" w:hAnsi="Times New Roman" w:cs="B Nazanin"/>
          <w:i/>
          <w:sz w:val="28"/>
          <w:szCs w:val="28"/>
          <w:rtl/>
        </w:rPr>
        <w:t>دهد.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هر گونه پيشنهاد پيمانكار درخصوص اصلاح احتمالي مشخصات طرح بايستي قبل از ارائه پاكت</w:t>
      </w:r>
      <w:r w:rsidRPr="00B92075">
        <w:rPr>
          <w:rFonts w:ascii="Times New Roman" w:hAnsi="Times New Roman" w:cs="B Nazanin"/>
          <w:i/>
          <w:sz w:val="28"/>
          <w:szCs w:val="28"/>
          <w:rtl/>
        </w:rPr>
        <w:softHyphen/>
        <w:t>هاي پيشنهاد قيمت بصورت كتبي به مهندس مشاور اطلاع داده شده و كتباً كسب تكليف گردد.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كارفرما هيچگونه تعهدي در رابطه با تامين كليه مصالح را نداشته و مسئوليت تامين آن به عهده پيمانكار مي</w:t>
      </w:r>
      <w:r w:rsidRPr="00B92075">
        <w:rPr>
          <w:rFonts w:ascii="Times New Roman" w:hAnsi="Times New Roman" w:cs="B Nazanin"/>
          <w:i/>
          <w:sz w:val="28"/>
          <w:szCs w:val="28"/>
          <w:rtl/>
        </w:rPr>
        <w:softHyphen/>
        <w:t>باشد.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چنانچه نقشه‌ها در حين اجرا لزوماً تغيير يابند مي‌بايست نسخه اصلاح شده سريعاً توسط پيمانكار تهيه و پس از تأييد مشاور، جايگزين نسخه‌هاي ديگر در كليه مدارك و كارگاه</w:t>
      </w:r>
      <w:r w:rsidRPr="00B92075">
        <w:rPr>
          <w:rFonts w:ascii="Times New Roman" w:hAnsi="Times New Roman" w:cs="B Nazanin"/>
          <w:i/>
          <w:sz w:val="28"/>
          <w:szCs w:val="28"/>
          <w:rtl/>
        </w:rPr>
        <w:softHyphen/>
        <w:t xml:space="preserve">ها شده و نسخه قبلي از سيستم خارج شود. </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lastRenderedPageBreak/>
        <w:t xml:space="preserve">پيمانكار مي‌بايست نسبت به تهيه كليه نقشه‌هاي مطابق ساخت </w:t>
      </w:r>
      <w:r w:rsidRPr="00B92075">
        <w:rPr>
          <w:rFonts w:ascii="Times New Roman" w:hAnsi="Times New Roman" w:cs="B Nazanin"/>
          <w:iCs/>
          <w:sz w:val="28"/>
          <w:szCs w:val="28"/>
        </w:rPr>
        <w:t>(</w:t>
      </w:r>
      <w:r w:rsidRPr="00B92075">
        <w:rPr>
          <w:rFonts w:ascii="Times New Roman" w:hAnsi="Times New Roman" w:cs="B Nazanin"/>
          <w:sz w:val="28"/>
          <w:szCs w:val="28"/>
        </w:rPr>
        <w:t>As</w:t>
      </w:r>
      <w:r w:rsidRPr="00B92075">
        <w:rPr>
          <w:rFonts w:ascii="Times New Roman" w:hAnsi="Times New Roman" w:cs="B Nazanin"/>
          <w:i/>
          <w:sz w:val="28"/>
          <w:szCs w:val="28"/>
        </w:rPr>
        <w:t xml:space="preserve"> </w:t>
      </w:r>
      <w:r w:rsidRPr="00B92075">
        <w:rPr>
          <w:rFonts w:ascii="Times New Roman" w:hAnsi="Times New Roman" w:cs="B Nazanin"/>
          <w:sz w:val="28"/>
          <w:szCs w:val="28"/>
        </w:rPr>
        <w:t>Built</w:t>
      </w:r>
      <w:r w:rsidRPr="00B92075">
        <w:rPr>
          <w:rFonts w:ascii="Times New Roman" w:hAnsi="Times New Roman" w:cs="B Nazanin"/>
          <w:iCs/>
          <w:sz w:val="28"/>
          <w:szCs w:val="28"/>
        </w:rPr>
        <w:t>)</w:t>
      </w:r>
      <w:r w:rsidRPr="00B92075">
        <w:rPr>
          <w:rFonts w:ascii="Times New Roman" w:hAnsi="Times New Roman" w:cs="B Nazanin"/>
          <w:i/>
          <w:sz w:val="28"/>
          <w:szCs w:val="28"/>
          <w:rtl/>
        </w:rPr>
        <w:t xml:space="preserve"> عمليات ساختماني (محوطه‌سازي، معماري، سازه، تأسيسات مكانيكي و برقي) و تجهيزاتي و نصب در 5 سري و نسخه الكترونيكي (</w:t>
      </w:r>
      <w:r w:rsidRPr="00B92075">
        <w:rPr>
          <w:rFonts w:ascii="Times New Roman" w:hAnsi="Times New Roman" w:cs="B Nazanin"/>
          <w:sz w:val="28"/>
          <w:szCs w:val="28"/>
        </w:rPr>
        <w:t>DWG</w:t>
      </w:r>
      <w:r w:rsidRPr="00B92075">
        <w:rPr>
          <w:rFonts w:ascii="Times New Roman" w:hAnsi="Times New Roman" w:cs="B Nazanin"/>
          <w:i/>
          <w:sz w:val="28"/>
          <w:szCs w:val="28"/>
          <w:rtl/>
        </w:rPr>
        <w:t>) قابل تكثير و ارائه آن به مشاور جهت بررسي و تأييد اقدام نمايد.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كارفرما هيچگونه تعهدي درخصوص تأمين آب، برق و تلفن پست جهت عمليات اجرايي پيمانكار ندارد و تأمين آنها بعهده پيمانكار مي‌باشد.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ارائه برنامه</w:t>
      </w:r>
      <w:r w:rsidRPr="00B92075">
        <w:rPr>
          <w:rFonts w:ascii="Times New Roman" w:hAnsi="Times New Roman" w:cs="B Nazanin"/>
          <w:i/>
          <w:sz w:val="28"/>
          <w:szCs w:val="28"/>
        </w:rPr>
        <w:softHyphen/>
      </w:r>
      <w:r w:rsidRPr="00B92075">
        <w:rPr>
          <w:rFonts w:ascii="Times New Roman" w:hAnsi="Times New Roman" w:cs="B Nazanin"/>
          <w:i/>
          <w:sz w:val="28"/>
          <w:szCs w:val="28"/>
          <w:rtl/>
        </w:rPr>
        <w:t>زمان بندي اوليه و به</w:t>
      </w:r>
      <w:r w:rsidRPr="00B92075">
        <w:rPr>
          <w:rFonts w:ascii="Times New Roman" w:hAnsi="Times New Roman" w:cs="Times New Roman" w:hint="cs"/>
          <w:i/>
          <w:sz w:val="28"/>
          <w:szCs w:val="28"/>
          <w:rtl/>
        </w:rPr>
        <w:t>​</w:t>
      </w:r>
      <w:r w:rsidRPr="00B92075">
        <w:rPr>
          <w:rFonts w:ascii="Times New Roman" w:hAnsi="Times New Roman" w:cs="B Nazanin"/>
          <w:i/>
          <w:sz w:val="28"/>
          <w:szCs w:val="28"/>
          <w:rtl/>
        </w:rPr>
        <w:t xml:space="preserve"> روزآوري شده در بازه‌</w:t>
      </w:r>
      <w:r w:rsidRPr="00B92075">
        <w:rPr>
          <w:rFonts w:ascii="Times New Roman" w:hAnsi="Times New Roman" w:cs="B Nazanin"/>
          <w:i/>
          <w:sz w:val="28"/>
          <w:szCs w:val="28"/>
          <w:rtl/>
        </w:rPr>
        <w:softHyphen/>
        <w:t>هاي يك ماهه در بخش ساختمان (طراحي و اجرا بصورت مجزا) به صورت هارد</w:t>
      </w:r>
      <w:r w:rsidRPr="00B92075">
        <w:rPr>
          <w:rFonts w:ascii="Times New Roman" w:hAnsi="Times New Roman" w:cs="B Nazanin"/>
          <w:i/>
          <w:sz w:val="28"/>
          <w:szCs w:val="28"/>
        </w:rPr>
        <w:t xml:space="preserve"> </w:t>
      </w:r>
      <w:r w:rsidRPr="00B92075">
        <w:rPr>
          <w:rFonts w:ascii="Times New Roman" w:hAnsi="Times New Roman" w:cs="B Nazanin"/>
          <w:i/>
          <w:sz w:val="28"/>
          <w:szCs w:val="28"/>
          <w:rtl/>
        </w:rPr>
        <w:t>كپي و فايل كامپيوتري نرم‌افزار الزامي مي‌باشد.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كليه هزينه</w:t>
      </w:r>
      <w:r w:rsidRPr="00B92075">
        <w:rPr>
          <w:rFonts w:ascii="Times New Roman" w:hAnsi="Times New Roman" w:cs="B Nazanin"/>
          <w:i/>
          <w:sz w:val="28"/>
          <w:szCs w:val="28"/>
        </w:rPr>
        <w:softHyphen/>
      </w:r>
      <w:r w:rsidRPr="00B92075">
        <w:rPr>
          <w:rFonts w:ascii="Times New Roman" w:hAnsi="Times New Roman" w:cs="B Nazanin"/>
          <w:i/>
          <w:sz w:val="28"/>
          <w:szCs w:val="28"/>
          <w:rtl/>
        </w:rPr>
        <w:t>هاي اياب و ذهاب، پذيرايي، اسكان كارفرما و مشاور در خصوص برگزاري جلسات هماهنگي فني، کنترل پيشرفت کارگاهي، تحويل زمين به پيمانکار، جلسات کميته راه</w:t>
      </w:r>
      <w:r w:rsidRPr="00B92075">
        <w:rPr>
          <w:rFonts w:ascii="Times New Roman" w:hAnsi="Times New Roman" w:cs="Times New Roman" w:hint="cs"/>
          <w:i/>
          <w:sz w:val="28"/>
          <w:szCs w:val="28"/>
          <w:rtl/>
        </w:rPr>
        <w:t>​</w:t>
      </w:r>
      <w:r w:rsidRPr="00B92075">
        <w:rPr>
          <w:rFonts w:ascii="Times New Roman" w:hAnsi="Times New Roman" w:cs="B Nazanin"/>
          <w:i/>
          <w:sz w:val="28"/>
          <w:szCs w:val="28"/>
          <w:rtl/>
        </w:rPr>
        <w:t>اندازي پروژه در محل از پيش تعيين شده بر عهده پيمانكار خواهد بود و پيمانكار كليه هزينه</w:t>
      </w:r>
      <w:r w:rsidRPr="00B92075">
        <w:rPr>
          <w:rFonts w:ascii="Times New Roman" w:hAnsi="Times New Roman" w:cs="B Nazanin"/>
          <w:i/>
          <w:sz w:val="28"/>
          <w:szCs w:val="28"/>
          <w:rtl/>
        </w:rPr>
        <w:softHyphen/>
        <w:t>هاي پيش گفته را بایستی در پيشنهاد قيمت خود لحاظ کند.</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در پايان عمليات اجرايي موضوع پيمان، پيمانکار موظف است کليه مصالح و لوازم اضافي را از محوطه جمع</w:t>
      </w:r>
      <w:r w:rsidRPr="00B92075">
        <w:rPr>
          <w:rFonts w:ascii="Times New Roman" w:hAnsi="Times New Roman" w:cs="B Nazanin"/>
          <w:i/>
          <w:sz w:val="28"/>
          <w:szCs w:val="28"/>
          <w:rtl/>
        </w:rPr>
        <w:softHyphen/>
        <w:t>آوري و اقدام به تميز کردن محوطه بنمايد (بدون اعلام تبعات مالي).</w:t>
      </w:r>
    </w:p>
    <w:p w:rsidR="00B92075" w:rsidRPr="00B92075" w:rsidRDefault="00B92075" w:rsidP="00B92075">
      <w:pPr>
        <w:numPr>
          <w:ilvl w:val="0"/>
          <w:numId w:val="10"/>
        </w:numPr>
        <w:tabs>
          <w:tab w:val="num" w:pos="328"/>
        </w:tabs>
        <w:bidi/>
        <w:spacing w:line="276" w:lineRule="auto"/>
        <w:jc w:val="both"/>
        <w:rPr>
          <w:rFonts w:ascii="Times New Roman" w:hAnsi="Times New Roman" w:cs="B Nazanin"/>
          <w:i/>
          <w:sz w:val="28"/>
          <w:szCs w:val="28"/>
        </w:rPr>
      </w:pPr>
      <w:r w:rsidRPr="00B92075">
        <w:rPr>
          <w:rFonts w:ascii="Times New Roman" w:hAnsi="Times New Roman" w:cs="B Nazanin"/>
          <w:i/>
          <w:sz w:val="28"/>
          <w:szCs w:val="28"/>
          <w:rtl/>
        </w:rPr>
        <w:t>استفاده از نرم افزار تكسا (یا تدکار بنا به نظر کارفرما) جهت تهيه صورت</w:t>
      </w:r>
      <w:r w:rsidRPr="00B92075">
        <w:rPr>
          <w:rFonts w:ascii="Times New Roman" w:hAnsi="Times New Roman" w:cs="B Nazanin"/>
          <w:i/>
          <w:sz w:val="28"/>
          <w:szCs w:val="28"/>
          <w:rtl/>
        </w:rPr>
        <w:softHyphen/>
        <w:t>وضعيت</w:t>
      </w:r>
      <w:r w:rsidRPr="00B92075">
        <w:rPr>
          <w:rFonts w:ascii="Times New Roman" w:hAnsi="Times New Roman" w:cs="B Nazanin"/>
          <w:i/>
          <w:sz w:val="28"/>
          <w:szCs w:val="28"/>
          <w:rtl/>
        </w:rPr>
        <w:softHyphen/>
        <w:t>ها الزامي است.</w:t>
      </w:r>
    </w:p>
    <w:p w:rsidR="00B92075" w:rsidRPr="00B92075" w:rsidRDefault="00B92075" w:rsidP="00B92075">
      <w:pPr>
        <w:numPr>
          <w:ilvl w:val="0"/>
          <w:numId w:val="10"/>
        </w:numPr>
        <w:bidi/>
        <w:spacing w:line="276" w:lineRule="auto"/>
        <w:jc w:val="both"/>
        <w:rPr>
          <w:rFonts w:ascii="Times New Roman" w:hAnsi="Times New Roman" w:cs="B Nazanin"/>
          <w:i/>
          <w:sz w:val="28"/>
          <w:szCs w:val="28"/>
          <w:rtl/>
          <w:lang w:bidi="fa-IR"/>
        </w:rPr>
      </w:pPr>
      <w:r w:rsidRPr="00B92075">
        <w:rPr>
          <w:rFonts w:ascii="Times New Roman" w:hAnsi="Times New Roman" w:cs="B Nazanin"/>
          <w:i/>
          <w:sz w:val="28"/>
          <w:szCs w:val="28"/>
          <w:rtl/>
          <w:lang w:bidi="fa-IR"/>
        </w:rPr>
        <w:t>كليه آيين‌نامه‌هاي مربوطه مخصوصاً فهرست ذيل (در نسخه آخرین ویرایش خود) مي‌بايست توسط پيمانكار هنگام طراحي و اجرا رعايت گردد:</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 xml:space="preserve">مجموعه مقررات ملي ساختمان ايران </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 xml:space="preserve">آيين‌نامه زلزله ايران (استاندارد 2800) </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مشخصات فني عمومي كارهاي ساختماني (نشريه 55)</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 xml:space="preserve">مشخصات فني عمومي راه (نشريه 101) </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نشریه 454 معاونت برنامه</w:t>
      </w:r>
      <w:r w:rsidRPr="00B92075">
        <w:rPr>
          <w:rFonts w:ascii="Times New Roman" w:hAnsi="Times New Roman" w:cs="B Nazanin"/>
          <w:i/>
          <w:sz w:val="28"/>
          <w:szCs w:val="28"/>
          <w:rtl/>
        </w:rPr>
        <w:softHyphen/>
        <w:t>ریزی و نظارت راهبردی رئیس جمهور (سازمان برنامه و بودجه کشور) و آيين</w:t>
      </w:r>
      <w:r w:rsidRPr="00B92075">
        <w:rPr>
          <w:rFonts w:ascii="Times New Roman" w:hAnsi="Times New Roman" w:cs="B Nazanin"/>
          <w:i/>
          <w:sz w:val="28"/>
          <w:szCs w:val="28"/>
          <w:rtl/>
        </w:rPr>
        <w:softHyphen/>
        <w:t xml:space="preserve">نامه </w:t>
      </w:r>
      <w:r w:rsidRPr="00B92075">
        <w:rPr>
          <w:rFonts w:ascii="Times New Roman" w:hAnsi="Times New Roman" w:cs="B Nazanin"/>
          <w:sz w:val="28"/>
          <w:szCs w:val="28"/>
        </w:rPr>
        <w:t xml:space="preserve"> ASCE10</w:t>
      </w:r>
      <w:r w:rsidRPr="00B92075">
        <w:rPr>
          <w:rFonts w:ascii="Times New Roman" w:hAnsi="Times New Roman" w:cs="B Nazanin"/>
          <w:i/>
          <w:sz w:val="28"/>
          <w:szCs w:val="28"/>
        </w:rPr>
        <w:t>-</w:t>
      </w:r>
      <w:r w:rsidRPr="00B92075">
        <w:rPr>
          <w:rFonts w:ascii="Times New Roman" w:hAnsi="Times New Roman" w:cs="B Nazanin"/>
          <w:sz w:val="28"/>
          <w:szCs w:val="28"/>
        </w:rPr>
        <w:t>97</w:t>
      </w:r>
      <w:r w:rsidRPr="00B92075">
        <w:rPr>
          <w:rFonts w:ascii="Times New Roman" w:hAnsi="Times New Roman" w:cs="B Nazanin"/>
          <w:sz w:val="28"/>
          <w:szCs w:val="28"/>
          <w:rtl/>
        </w:rPr>
        <w:t xml:space="preserve"> </w:t>
      </w:r>
      <w:r w:rsidRPr="00B92075">
        <w:rPr>
          <w:rFonts w:ascii="Times New Roman" w:hAnsi="Times New Roman" w:cs="B Nazanin"/>
          <w:sz w:val="28"/>
          <w:szCs w:val="28"/>
        </w:rPr>
        <w:t>&amp;</w:t>
      </w:r>
      <w:r w:rsidRPr="00B92075">
        <w:rPr>
          <w:rFonts w:ascii="Times New Roman" w:hAnsi="Times New Roman" w:cs="B Nazanin"/>
          <w:sz w:val="28"/>
          <w:szCs w:val="28"/>
          <w:rtl/>
        </w:rPr>
        <w:t xml:space="preserve"> </w:t>
      </w:r>
      <w:r w:rsidRPr="00B92075">
        <w:rPr>
          <w:rFonts w:ascii="Times New Roman" w:hAnsi="Times New Roman" w:cs="B Nazanin"/>
          <w:sz w:val="28"/>
          <w:szCs w:val="28"/>
        </w:rPr>
        <w:t>ASCE10</w:t>
      </w:r>
      <w:r w:rsidRPr="00B92075">
        <w:rPr>
          <w:rFonts w:ascii="Times New Roman" w:hAnsi="Times New Roman" w:cs="B Nazanin"/>
          <w:i/>
          <w:sz w:val="28"/>
          <w:szCs w:val="28"/>
        </w:rPr>
        <w:t>-</w:t>
      </w:r>
      <w:r w:rsidRPr="00B92075">
        <w:rPr>
          <w:rFonts w:ascii="Times New Roman" w:hAnsi="Times New Roman" w:cs="B Nazanin"/>
          <w:sz w:val="28"/>
          <w:szCs w:val="28"/>
        </w:rPr>
        <w:t>15</w:t>
      </w:r>
      <w:r w:rsidRPr="00B92075">
        <w:rPr>
          <w:rFonts w:ascii="Times New Roman" w:hAnsi="Times New Roman" w:cs="B Nazanin"/>
          <w:i/>
          <w:sz w:val="28"/>
          <w:szCs w:val="28"/>
        </w:rPr>
        <w:t xml:space="preserve"> </w:t>
      </w:r>
      <w:r w:rsidRPr="00B92075">
        <w:rPr>
          <w:rFonts w:ascii="Times New Roman" w:hAnsi="Times New Roman" w:cs="B Nazanin"/>
          <w:sz w:val="28"/>
          <w:szCs w:val="28"/>
        </w:rPr>
        <w:t>SEI</w:t>
      </w:r>
      <w:r w:rsidRPr="00B92075">
        <w:rPr>
          <w:rFonts w:ascii="Times New Roman" w:hAnsi="Times New Roman" w:cs="B Nazanin"/>
          <w:i/>
          <w:sz w:val="28"/>
          <w:szCs w:val="28"/>
        </w:rPr>
        <w:t xml:space="preserve"> </w:t>
      </w:r>
      <w:r w:rsidRPr="00B92075">
        <w:rPr>
          <w:rFonts w:ascii="Times New Roman" w:hAnsi="Times New Roman" w:cs="B Nazanin"/>
          <w:sz w:val="28"/>
          <w:szCs w:val="28"/>
        </w:rPr>
        <w:t>Design</w:t>
      </w:r>
      <w:r w:rsidRPr="00B92075">
        <w:rPr>
          <w:rFonts w:ascii="Times New Roman" w:hAnsi="Times New Roman" w:cs="B Nazanin"/>
          <w:i/>
          <w:sz w:val="28"/>
          <w:szCs w:val="28"/>
        </w:rPr>
        <w:t xml:space="preserve"> </w:t>
      </w:r>
      <w:r w:rsidRPr="00B92075">
        <w:rPr>
          <w:rFonts w:ascii="Times New Roman" w:hAnsi="Times New Roman" w:cs="B Nazanin"/>
          <w:sz w:val="28"/>
          <w:szCs w:val="28"/>
        </w:rPr>
        <w:t>of</w:t>
      </w:r>
      <w:r w:rsidRPr="00B92075">
        <w:rPr>
          <w:rFonts w:ascii="Times New Roman" w:hAnsi="Times New Roman" w:cs="B Nazanin"/>
          <w:i/>
          <w:sz w:val="28"/>
          <w:szCs w:val="28"/>
        </w:rPr>
        <w:t xml:space="preserve"> </w:t>
      </w:r>
      <w:r w:rsidRPr="00B92075">
        <w:rPr>
          <w:rFonts w:ascii="Times New Roman" w:hAnsi="Times New Roman" w:cs="B Nazanin"/>
          <w:sz w:val="28"/>
          <w:szCs w:val="28"/>
        </w:rPr>
        <w:t>Latticed</w:t>
      </w:r>
      <w:r w:rsidRPr="00B92075">
        <w:rPr>
          <w:rFonts w:ascii="Times New Roman" w:hAnsi="Times New Roman" w:cs="B Nazanin"/>
          <w:i/>
          <w:sz w:val="28"/>
          <w:szCs w:val="28"/>
          <w:rtl/>
        </w:rPr>
        <w:t xml:space="preserve"> جهت طراحي سازه تجهیزات، استاتیک تاور و گنتری</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نشریه 457، نشریه 507 معاونت برنامه</w:t>
      </w:r>
      <w:r w:rsidRPr="00B92075">
        <w:rPr>
          <w:rFonts w:ascii="Times New Roman" w:hAnsi="Times New Roman" w:cs="B Nazanin"/>
          <w:i/>
          <w:sz w:val="28"/>
          <w:szCs w:val="28"/>
          <w:rtl/>
        </w:rPr>
        <w:softHyphen/>
        <w:t xml:space="preserve">ریزی و نظارت راهبردی رئیس جمهور (سازمان برنامه و بودجه کشور) و آیین نامه </w:t>
      </w:r>
      <w:r w:rsidRPr="00B92075">
        <w:rPr>
          <w:rFonts w:ascii="Times New Roman" w:hAnsi="Times New Roman" w:cs="B Nazanin"/>
          <w:i/>
          <w:sz w:val="28"/>
          <w:szCs w:val="28"/>
        </w:rPr>
        <w:t xml:space="preserve"> SSPB</w:t>
      </w:r>
      <w:r w:rsidRPr="00B92075">
        <w:rPr>
          <w:rFonts w:ascii="Times New Roman" w:hAnsi="Times New Roman" w:cs="B Nazanin"/>
          <w:i/>
          <w:sz w:val="28"/>
          <w:szCs w:val="28"/>
          <w:rtl/>
        </w:rPr>
        <w:t>جهت بارگذاري سازه تجهیزات، استاتیک تاور و گنتری (اولویت با مرجع</w:t>
      </w:r>
      <w:r w:rsidRPr="00B92075">
        <w:rPr>
          <w:rFonts w:ascii="Times New Roman" w:hAnsi="Times New Roman" w:cs="B Nazanin"/>
          <w:i/>
          <w:sz w:val="28"/>
          <w:szCs w:val="28"/>
          <w:rtl/>
        </w:rPr>
        <w:softHyphen/>
        <w:t>های داخلی می</w:t>
      </w:r>
      <w:r w:rsidRPr="00B92075">
        <w:rPr>
          <w:rFonts w:ascii="Times New Roman" w:hAnsi="Times New Roman" w:cs="B Nazanin"/>
          <w:i/>
          <w:sz w:val="28"/>
          <w:szCs w:val="28"/>
          <w:rtl/>
        </w:rPr>
        <w:softHyphen/>
        <w:t>باشد)</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دستورالعمل به شماره 200/9037 مورخ 25/12/81 وزارت نيرو در خصوص مصرف بهينه انرژي در طراحي و ساخت ساختمان‌هاي دولتي</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آئين‌نامه جوشكاري ساختمان ايران (نشريه 228)</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lastRenderedPageBreak/>
        <w:t>راهنمای جوش و اتصالات جوشی در ساختمان</w:t>
      </w:r>
      <w:r w:rsidRPr="00B92075">
        <w:rPr>
          <w:rFonts w:ascii="Times New Roman" w:hAnsi="Times New Roman" w:cs="B Nazanin"/>
          <w:i/>
          <w:sz w:val="28"/>
          <w:szCs w:val="28"/>
          <w:rtl/>
        </w:rPr>
        <w:softHyphen/>
        <w:t>های فولادی دفتر مقررات ملی ساختمان</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 xml:space="preserve">آئين نامه بتن ايران (آبا) </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مشخصات فنی عمومی تاسیسات مکانیکی ساختمان</w:t>
      </w:r>
      <w:r w:rsidRPr="00B92075">
        <w:rPr>
          <w:rFonts w:ascii="Times New Roman" w:hAnsi="Times New Roman" w:cs="B Nazanin"/>
          <w:i/>
          <w:sz w:val="28"/>
          <w:szCs w:val="28"/>
          <w:rtl/>
        </w:rPr>
        <w:softHyphen/>
        <w:t xml:space="preserve">ها </w:t>
      </w:r>
      <w:r w:rsidRPr="00B92075">
        <w:rPr>
          <w:rFonts w:ascii="Times New Roman" w:hAnsi="Times New Roman" w:cs="Times New Roman" w:hint="cs"/>
          <w:i/>
          <w:sz w:val="28"/>
          <w:szCs w:val="28"/>
          <w:rtl/>
        </w:rPr>
        <w:t>–</w:t>
      </w:r>
      <w:r w:rsidRPr="00B92075">
        <w:rPr>
          <w:rFonts w:ascii="Times New Roman" w:hAnsi="Times New Roman" w:cs="B Nazanin"/>
          <w:i/>
          <w:sz w:val="28"/>
          <w:szCs w:val="28"/>
          <w:rtl/>
        </w:rPr>
        <w:t xml:space="preserve"> نشریه شماره 128</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 xml:space="preserve">مشخصات فنی عمومی و اجرایی تاسیسات برقی کارهای ساختمانی </w:t>
      </w:r>
      <w:r w:rsidRPr="00B92075">
        <w:rPr>
          <w:rFonts w:ascii="Times New Roman" w:hAnsi="Times New Roman" w:cs="Times New Roman" w:hint="cs"/>
          <w:i/>
          <w:sz w:val="28"/>
          <w:szCs w:val="28"/>
          <w:rtl/>
        </w:rPr>
        <w:t>–</w:t>
      </w:r>
      <w:r w:rsidRPr="00B92075">
        <w:rPr>
          <w:rFonts w:ascii="Times New Roman" w:hAnsi="Times New Roman" w:cs="B Nazanin"/>
          <w:i/>
          <w:sz w:val="28"/>
          <w:szCs w:val="28"/>
          <w:rtl/>
        </w:rPr>
        <w:t xml:space="preserve"> نشریه شماره 110</w:t>
      </w:r>
    </w:p>
    <w:p w:rsidR="00B92075" w:rsidRPr="00B92075" w:rsidRDefault="00B92075" w:rsidP="00B92075">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B92075">
        <w:rPr>
          <w:rFonts w:ascii="Times New Roman" w:hAnsi="Times New Roman" w:cs="B Nazanin"/>
          <w:i/>
          <w:sz w:val="28"/>
          <w:szCs w:val="28"/>
          <w:rtl/>
        </w:rPr>
        <w:t>سایر مشخصات فنی و اجرایی، استاندارها، نشریات و ضوابط مرتبط با طراحی و اجرای اجزای پست اعم از ساختمان</w:t>
      </w:r>
      <w:r w:rsidRPr="00B92075">
        <w:rPr>
          <w:rFonts w:ascii="Times New Roman" w:hAnsi="Times New Roman" w:cs="B Nazanin"/>
          <w:i/>
          <w:sz w:val="28"/>
          <w:szCs w:val="28"/>
          <w:rtl/>
        </w:rPr>
        <w:softHyphen/>
        <w:t>ها، محوطه و ... مربوط به وزرارت نیرو و سازمان برنامه بودجه کشورکه در بالا اشاره نشده است.</w:t>
      </w:r>
    </w:p>
    <w:p w:rsidR="00B92075" w:rsidRPr="00B92075" w:rsidRDefault="00B92075" w:rsidP="00CD6258">
      <w:pPr>
        <w:numPr>
          <w:ilvl w:val="1"/>
          <w:numId w:val="19"/>
        </w:numPr>
        <w:tabs>
          <w:tab w:val="clear" w:pos="1440"/>
          <w:tab w:val="num" w:pos="1204"/>
        </w:tabs>
        <w:bidi/>
        <w:spacing w:line="276" w:lineRule="auto"/>
        <w:ind w:left="934"/>
        <w:jc w:val="both"/>
        <w:rPr>
          <w:rFonts w:ascii="Times New Roman" w:hAnsi="Times New Roman" w:cs="B Nazanin"/>
          <w:i/>
          <w:sz w:val="28"/>
          <w:szCs w:val="28"/>
        </w:rPr>
      </w:pPr>
      <w:r w:rsidRPr="00832DD5">
        <w:rPr>
          <w:rFonts w:ascii="Times New Roman" w:hAnsi="Times New Roman" w:cs="B Nazanin"/>
          <w:i/>
          <w:sz w:val="28"/>
          <w:szCs w:val="28"/>
          <w:rtl/>
        </w:rPr>
        <w:t xml:space="preserve">استانداردها و نشريات بين المللي </w:t>
      </w:r>
    </w:p>
    <w:sectPr w:rsidR="00B92075" w:rsidRPr="00B92075" w:rsidSect="00F313E3">
      <w:headerReference w:type="default" r:id="rId8"/>
      <w:pgSz w:w="11909" w:h="16834" w:code="9"/>
      <w:pgMar w:top="2268" w:right="1247" w:bottom="680" w:left="1021" w:header="851" w:footer="65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F42" w:rsidRDefault="00D40F42" w:rsidP="0020569C">
      <w:r>
        <w:separator/>
      </w:r>
    </w:p>
  </w:endnote>
  <w:endnote w:type="continuationSeparator" w:id="0">
    <w:p w:rsidR="00D40F42" w:rsidRDefault="00D40F42" w:rsidP="0020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Tw Cen MT Condensed">
    <w:panose1 w:val="020B0606020104020203"/>
    <w:charset w:val="00"/>
    <w:family w:val="swiss"/>
    <w:pitch w:val="variable"/>
    <w:sig w:usb0="00000007" w:usb1="00000000" w:usb2="00000000" w:usb3="00000000" w:csb0="00000003" w:csb1="00000000"/>
  </w:font>
  <w:font w:name="Vazir-Bold">
    <w:altName w:val="Times New Roman"/>
    <w:panose1 w:val="00000000000000000000"/>
    <w:charset w:val="00"/>
    <w:family w:val="roman"/>
    <w:notTrueType/>
    <w:pitch w:val="default"/>
  </w:font>
  <w:font w:name="Vazir">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F42" w:rsidRDefault="00D40F42" w:rsidP="0020569C">
      <w:r>
        <w:separator/>
      </w:r>
    </w:p>
  </w:footnote>
  <w:footnote w:type="continuationSeparator" w:id="0">
    <w:p w:rsidR="00D40F42" w:rsidRDefault="00D40F42" w:rsidP="0020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A5" w:rsidRDefault="00EC272A" w:rsidP="00295FB9">
    <w:pPr>
      <w:pStyle w:val="Header"/>
      <w:tabs>
        <w:tab w:val="clear" w:pos="4680"/>
        <w:tab w:val="clear" w:pos="9360"/>
        <w:tab w:val="left" w:pos="8925"/>
      </w:tabs>
    </w:pPr>
    <w:r>
      <w:rPr>
        <w:noProof/>
      </w:rPr>
      <mc:AlternateContent>
        <mc:Choice Requires="wpg">
          <w:drawing>
            <wp:anchor distT="0" distB="0" distL="114300" distR="114300" simplePos="0" relativeHeight="251659776" behindDoc="0" locked="0" layoutInCell="1" allowOverlap="1" wp14:anchorId="0D018355" wp14:editId="0E181B84">
              <wp:simplePos x="0" y="0"/>
              <wp:positionH relativeFrom="column">
                <wp:posOffset>-334645</wp:posOffset>
              </wp:positionH>
              <wp:positionV relativeFrom="paragraph">
                <wp:posOffset>-225425</wp:posOffset>
              </wp:positionV>
              <wp:extent cx="6922770" cy="1123950"/>
              <wp:effectExtent l="0" t="0" r="11430" b="0"/>
              <wp:wrapNone/>
              <wp:docPr id="5"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22770" cy="1123950"/>
                        <a:chOff x="544" y="480"/>
                        <a:chExt cx="10902" cy="1770"/>
                      </a:xfrm>
                    </wpg:grpSpPr>
                    <wps:wsp>
                      <wps:cNvPr id="6" name="AutoShape 130"/>
                      <wps:cNvSpPr>
                        <a:spLocks noChangeArrowheads="1"/>
                      </wps:cNvSpPr>
                      <wps:spPr bwMode="auto">
                        <a:xfrm>
                          <a:off x="5357" y="520"/>
                          <a:ext cx="1017" cy="299"/>
                        </a:xfrm>
                        <a:prstGeom prst="flowChartMerge">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7" name="Group 131"/>
                      <wpg:cNvGrpSpPr>
                        <a:grpSpLocks/>
                      </wpg:cNvGrpSpPr>
                      <wpg:grpSpPr bwMode="auto">
                        <a:xfrm>
                          <a:off x="544" y="480"/>
                          <a:ext cx="10902" cy="1770"/>
                          <a:chOff x="537" y="478"/>
                          <a:chExt cx="10902" cy="1770"/>
                        </a:xfrm>
                      </wpg:grpSpPr>
                      <wps:wsp>
                        <wps:cNvPr id="8" name="Text Box 132"/>
                        <wps:cNvSpPr txBox="1">
                          <a:spLocks noChangeArrowheads="1"/>
                        </wps:cNvSpPr>
                        <wps:spPr bwMode="auto">
                          <a:xfrm>
                            <a:off x="3552" y="929"/>
                            <a:ext cx="4905" cy="1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72A" w:rsidRDefault="007D44A5" w:rsidP="00EC272A">
                              <w:pPr>
                                <w:bidi/>
                                <w:ind w:left="-285" w:right="-360"/>
                                <w:jc w:val="center"/>
                                <w:rPr>
                                  <w:rFonts w:cs="B Nazanin"/>
                                  <w:b/>
                                  <w:bCs/>
                                  <w:sz w:val="24"/>
                                  <w:szCs w:val="24"/>
                                  <w:rtl/>
                                  <w:lang w:bidi="fa-IR"/>
                                </w:rPr>
                              </w:pPr>
                              <w:r w:rsidRPr="004A5270">
                                <w:rPr>
                                  <w:rFonts w:cs="B Nazanin" w:hint="cs"/>
                                  <w:b/>
                                  <w:bCs/>
                                  <w:sz w:val="24"/>
                                  <w:szCs w:val="24"/>
                                  <w:rtl/>
                                  <w:lang w:bidi="fa-IR"/>
                                </w:rPr>
                                <w:t>شرح کارهای در تعهد پیمانکار</w:t>
                              </w:r>
                            </w:p>
                            <w:p w:rsidR="007D44A5" w:rsidRPr="004A5270" w:rsidRDefault="007D44A5" w:rsidP="00EC272A">
                              <w:pPr>
                                <w:bidi/>
                                <w:ind w:left="-285" w:right="-360"/>
                                <w:jc w:val="center"/>
                                <w:rPr>
                                  <w:rFonts w:cs="B Nazanin"/>
                                  <w:b/>
                                  <w:bCs/>
                                  <w:sz w:val="24"/>
                                  <w:szCs w:val="24"/>
                                  <w:rtl/>
                                  <w:lang w:bidi="fa-IR"/>
                                </w:rPr>
                              </w:pPr>
                              <w:r w:rsidRPr="004A5270">
                                <w:rPr>
                                  <w:rFonts w:cs="B Nazanin" w:hint="cs"/>
                                  <w:b/>
                                  <w:bCs/>
                                  <w:sz w:val="24"/>
                                  <w:szCs w:val="24"/>
                                  <w:rtl/>
                                  <w:lang w:bidi="fa-IR"/>
                                </w:rPr>
                                <w:t xml:space="preserve">پروژه </w:t>
                              </w:r>
                              <w:r>
                                <w:rPr>
                                  <w:rFonts w:cs="B Nazanin" w:hint="cs"/>
                                  <w:b/>
                                  <w:bCs/>
                                  <w:sz w:val="24"/>
                                  <w:szCs w:val="24"/>
                                  <w:rtl/>
                                  <w:lang w:bidi="fa-IR"/>
                                </w:rPr>
                                <w:t>توسعه بخش 20 کیلوولت پست 20</w:t>
                              </w:r>
                              <w:r w:rsidRPr="004A5270">
                                <w:rPr>
                                  <w:rFonts w:cs="B Nazanin" w:hint="cs"/>
                                  <w:b/>
                                  <w:bCs/>
                                  <w:sz w:val="24"/>
                                  <w:szCs w:val="24"/>
                                  <w:rtl/>
                                  <w:lang w:bidi="fa-IR"/>
                                </w:rPr>
                                <w:t>/</w:t>
                              </w:r>
                              <w:r>
                                <w:rPr>
                                  <w:rFonts w:cs="B Nazanin" w:hint="cs"/>
                                  <w:b/>
                                  <w:bCs/>
                                  <w:sz w:val="24"/>
                                  <w:szCs w:val="24"/>
                                  <w:rtl/>
                                  <w:lang w:bidi="fa-IR"/>
                                </w:rPr>
                                <w:t>66</w:t>
                              </w:r>
                              <w:r w:rsidRPr="004A5270">
                                <w:rPr>
                                  <w:rFonts w:cs="B Nazanin"/>
                                  <w:b/>
                                  <w:bCs/>
                                  <w:sz w:val="24"/>
                                  <w:szCs w:val="24"/>
                                  <w:lang w:bidi="fa-IR"/>
                                </w:rPr>
                                <w:t xml:space="preserve"> </w:t>
                              </w:r>
                              <w:r w:rsidRPr="004A5270">
                                <w:rPr>
                                  <w:rFonts w:cs="B Nazanin" w:hint="cs"/>
                                  <w:b/>
                                  <w:bCs/>
                                  <w:sz w:val="24"/>
                                  <w:szCs w:val="24"/>
                                  <w:rtl/>
                                  <w:lang w:bidi="fa-IR"/>
                                </w:rPr>
                                <w:t xml:space="preserve">کیلوولت </w:t>
                              </w:r>
                              <w:r>
                                <w:rPr>
                                  <w:rFonts w:cs="B Nazanin" w:hint="cs"/>
                                  <w:b/>
                                  <w:bCs/>
                                  <w:sz w:val="24"/>
                                  <w:szCs w:val="24"/>
                                  <w:rtl/>
                                  <w:lang w:bidi="fa-IR"/>
                                </w:rPr>
                                <w:t>نیریز</w:t>
                              </w:r>
                            </w:p>
                            <w:p w:rsidR="007D44A5" w:rsidRPr="0012741F" w:rsidRDefault="007D44A5" w:rsidP="00EC272A">
                              <w:pPr>
                                <w:bidi/>
                                <w:ind w:left="-285"/>
                                <w:jc w:val="center"/>
                                <w:rPr>
                                  <w:rFonts w:cs="B Nazanin"/>
                                  <w:b/>
                                  <w:bCs/>
                                  <w:sz w:val="24"/>
                                  <w:szCs w:val="24"/>
                                  <w:rtl/>
                                  <w:lang w:bidi="fa-IR"/>
                                </w:rPr>
                              </w:pPr>
                            </w:p>
                          </w:txbxContent>
                        </wps:txbx>
                        <wps:bodyPr rot="0" vert="horz" wrap="square" lIns="0" tIns="0" rIns="36000" bIns="0" anchor="t" anchorCtr="0" upright="1">
                          <a:noAutofit/>
                        </wps:bodyPr>
                      </wps:wsp>
                      <wps:wsp>
                        <wps:cNvPr id="10" name="Line 134"/>
                        <wps:cNvCnPr>
                          <a:cxnSpLocks noChangeShapeType="1"/>
                        </wps:cNvCnPr>
                        <wps:spPr bwMode="auto">
                          <a:xfrm>
                            <a:off x="8874" y="478"/>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6"/>
                        <wps:cNvCnPr>
                          <a:cxnSpLocks noChangeShapeType="1"/>
                        </wps:cNvCnPr>
                        <wps:spPr bwMode="auto">
                          <a:xfrm flipH="1" flipV="1">
                            <a:off x="537" y="2098"/>
                            <a:ext cx="109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37"/>
                        <wps:cNvSpPr txBox="1">
                          <a:spLocks noChangeArrowheads="1"/>
                        </wps:cNvSpPr>
                        <wps:spPr bwMode="auto">
                          <a:xfrm>
                            <a:off x="9159" y="1597"/>
                            <a:ext cx="2128" cy="422"/>
                          </a:xfrm>
                          <a:prstGeom prst="rect">
                            <a:avLst/>
                          </a:prstGeom>
                          <a:noFill/>
                          <a:ln w="10800">
                            <a:solidFill>
                              <a:srgbClr val="FFFFFF"/>
                            </a:solidFill>
                            <a:miter lim="800000"/>
                            <a:headEnd/>
                            <a:tailEnd/>
                          </a:ln>
                        </wps:spPr>
                        <wps:txbx>
                          <w:txbxContent>
                            <w:p w:rsidR="007D44A5" w:rsidRPr="005574C4" w:rsidRDefault="007D44A5" w:rsidP="004A5270">
                              <w:pPr>
                                <w:bidi/>
                                <w:jc w:val="center"/>
                                <w:rPr>
                                  <w:rFonts w:cs="B Nazanin"/>
                                  <w:b/>
                                  <w:bCs/>
                                  <w:rtl/>
                                  <w:lang w:bidi="fa-IR"/>
                                </w:rPr>
                              </w:pPr>
                              <w:r w:rsidRPr="002947AD">
                                <w:rPr>
                                  <w:rFonts w:ascii="Garamond" w:hAnsi="Garamond" w:cs="Arial"/>
                                  <w:sz w:val="16"/>
                                  <w:szCs w:val="16"/>
                                </w:rPr>
                                <w:t xml:space="preserve">Petro </w:t>
                              </w:r>
                              <w:proofErr w:type="spellStart"/>
                              <w:r w:rsidRPr="002947AD">
                                <w:rPr>
                                  <w:rFonts w:ascii="Garamond" w:hAnsi="Garamond" w:cs="Arial"/>
                                  <w:sz w:val="16"/>
                                  <w:szCs w:val="16"/>
                                </w:rPr>
                                <w:t>Kavian</w:t>
                              </w:r>
                              <w:proofErr w:type="spellEnd"/>
                              <w:r w:rsidRPr="002947AD">
                                <w:rPr>
                                  <w:rFonts w:ascii="Garamond" w:hAnsi="Garamond" w:cs="Arial"/>
                                  <w:sz w:val="16"/>
                                  <w:szCs w:val="16"/>
                                </w:rPr>
                                <w:t xml:space="preserve"> </w:t>
                              </w:r>
                              <w:proofErr w:type="spellStart"/>
                              <w:r w:rsidRPr="002947AD">
                                <w:rPr>
                                  <w:rFonts w:ascii="Garamond" w:hAnsi="Garamond" w:cs="Arial"/>
                                  <w:sz w:val="16"/>
                                  <w:szCs w:val="16"/>
                                </w:rPr>
                                <w:t>Sanat</w:t>
                              </w:r>
                              <w:proofErr w:type="spellEnd"/>
                              <w:r w:rsidRPr="002947AD">
                                <w:rPr>
                                  <w:rFonts w:ascii="Garamond" w:hAnsi="Garamond" w:cs="Arial"/>
                                  <w:sz w:val="16"/>
                                  <w:szCs w:val="16"/>
                                </w:rPr>
                                <w:t xml:space="preserve"> Pars Co.</w:t>
                              </w:r>
                            </w:p>
                          </w:txbxContent>
                        </wps:txbx>
                        <wps:bodyPr rot="0" vert="horz" wrap="square" lIns="91440" tIns="45720" rIns="91440" bIns="45720" anchor="t" anchorCtr="0" upright="1">
                          <a:noAutofit/>
                        </wps:bodyPr>
                      </wps:wsp>
                      <wps:wsp>
                        <wps:cNvPr id="11" name="Line 135"/>
                        <wps:cNvCnPr>
                          <a:cxnSpLocks noChangeShapeType="1"/>
                        </wps:cNvCnPr>
                        <wps:spPr bwMode="auto">
                          <a:xfrm flipH="1">
                            <a:off x="2947" y="478"/>
                            <a:ext cx="14"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D018355" id="Group 129" o:spid="_x0000_s1026" style="position:absolute;margin-left:-26.35pt;margin-top:-17.75pt;width:545.1pt;height:88.5pt;z-index:251659776" coordorigin="544,480" coordsize="10902,1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">
              <v:shapetype id="_x0000_t128" coordsize="21600,21600" o:spt="128" path="m,l21600,,10800,21600xe">
                <v:stroke joinstyle="miter"/>
                <v:path gradientshapeok="t" o:connecttype="custom" o:connectlocs="10800,0;5400,10800;10800,21600;16200,10800" textboxrect="5400,0,16200,10800"/>
              </v:shapetype>
              <v:shape id="AutoShape 130" o:spid="_x0000_s1027" type="#_x0000_t128" style="position:absolute;left:5357;top:520;width:1017;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" fillcolor="black" stroked="f"/>
              <v:group id="Group 131" o:spid="_x0000_s1028" style="position:absolute;left:544;top:480;width:10902;height:1770" coordorigin="537,478" coordsize="10902,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202" coordsize="21600,21600" o:spt="202" path="m,l,21600r21600,l21600,xe">
                  <v:stroke joinstyle="miter"/>
                  <v:path gradientshapeok="t" o:connecttype="rect"/>
                </v:shapetype>
                <v:shape id="Text Box 132" o:spid="_x0000_s1029" type="#_x0000_t202" style="position:absolute;left:3552;top:929;width:4905;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" filled="f" stroked="f">
                  <v:textbox inset="0,0,1mm,0">
                    <w:txbxContent>
                      <w:p w:rsidR="00EC272A" w:rsidRDefault="007D44A5" w:rsidP="00EC272A">
                        <w:pPr>
                          <w:bidi/>
                          <w:ind w:left="-285" w:right="-360"/>
                          <w:jc w:val="center"/>
                          <w:rPr>
                            <w:rFonts w:cs="B Nazanin"/>
                            <w:b/>
                            <w:bCs/>
                            <w:sz w:val="24"/>
                            <w:szCs w:val="24"/>
                            <w:rtl/>
                            <w:lang w:bidi="fa-IR"/>
                          </w:rPr>
                        </w:pPr>
                        <w:r w:rsidRPr="004A5270">
                          <w:rPr>
                            <w:rFonts w:cs="B Nazanin" w:hint="cs"/>
                            <w:b/>
                            <w:bCs/>
                            <w:sz w:val="24"/>
                            <w:szCs w:val="24"/>
                            <w:rtl/>
                            <w:lang w:bidi="fa-IR"/>
                          </w:rPr>
                          <w:t>شرح کارهای در تعهد پیمانکار</w:t>
                        </w:r>
                      </w:p>
                      <w:p w:rsidR="007D44A5" w:rsidRPr="004A5270" w:rsidRDefault="007D44A5" w:rsidP="00EC272A">
                        <w:pPr>
                          <w:bidi/>
                          <w:ind w:left="-285" w:right="-360"/>
                          <w:jc w:val="center"/>
                          <w:rPr>
                            <w:rFonts w:cs="B Nazanin"/>
                            <w:b/>
                            <w:bCs/>
                            <w:sz w:val="24"/>
                            <w:szCs w:val="24"/>
                            <w:rtl/>
                            <w:lang w:bidi="fa-IR"/>
                          </w:rPr>
                        </w:pPr>
                        <w:r w:rsidRPr="004A5270">
                          <w:rPr>
                            <w:rFonts w:cs="B Nazanin" w:hint="cs"/>
                            <w:b/>
                            <w:bCs/>
                            <w:sz w:val="24"/>
                            <w:szCs w:val="24"/>
                            <w:rtl/>
                            <w:lang w:bidi="fa-IR"/>
                          </w:rPr>
                          <w:t xml:space="preserve">پروژه </w:t>
                        </w:r>
                        <w:r>
                          <w:rPr>
                            <w:rFonts w:cs="B Nazanin" w:hint="cs"/>
                            <w:b/>
                            <w:bCs/>
                            <w:sz w:val="24"/>
                            <w:szCs w:val="24"/>
                            <w:rtl/>
                            <w:lang w:bidi="fa-IR"/>
                          </w:rPr>
                          <w:t>توسعه بخش 20 کیلوولت پست 20</w:t>
                        </w:r>
                        <w:r w:rsidRPr="004A5270">
                          <w:rPr>
                            <w:rFonts w:cs="B Nazanin" w:hint="cs"/>
                            <w:b/>
                            <w:bCs/>
                            <w:sz w:val="24"/>
                            <w:szCs w:val="24"/>
                            <w:rtl/>
                            <w:lang w:bidi="fa-IR"/>
                          </w:rPr>
                          <w:t>/</w:t>
                        </w:r>
                        <w:r>
                          <w:rPr>
                            <w:rFonts w:cs="B Nazanin" w:hint="cs"/>
                            <w:b/>
                            <w:bCs/>
                            <w:sz w:val="24"/>
                            <w:szCs w:val="24"/>
                            <w:rtl/>
                            <w:lang w:bidi="fa-IR"/>
                          </w:rPr>
                          <w:t>66</w:t>
                        </w:r>
                        <w:r w:rsidRPr="004A5270">
                          <w:rPr>
                            <w:rFonts w:cs="B Nazanin"/>
                            <w:b/>
                            <w:bCs/>
                            <w:sz w:val="24"/>
                            <w:szCs w:val="24"/>
                            <w:lang w:bidi="fa-IR"/>
                          </w:rPr>
                          <w:t xml:space="preserve"> </w:t>
                        </w:r>
                        <w:r w:rsidRPr="004A5270">
                          <w:rPr>
                            <w:rFonts w:cs="B Nazanin" w:hint="cs"/>
                            <w:b/>
                            <w:bCs/>
                            <w:sz w:val="24"/>
                            <w:szCs w:val="24"/>
                            <w:rtl/>
                            <w:lang w:bidi="fa-IR"/>
                          </w:rPr>
                          <w:t xml:space="preserve">کیلوولت </w:t>
                        </w:r>
                        <w:r>
                          <w:rPr>
                            <w:rFonts w:cs="B Nazanin" w:hint="cs"/>
                            <w:b/>
                            <w:bCs/>
                            <w:sz w:val="24"/>
                            <w:szCs w:val="24"/>
                            <w:rtl/>
                            <w:lang w:bidi="fa-IR"/>
                          </w:rPr>
                          <w:t>نیریز</w:t>
                        </w:r>
                      </w:p>
                      <w:p w:rsidR="007D44A5" w:rsidRPr="0012741F" w:rsidRDefault="007D44A5" w:rsidP="00EC272A">
                        <w:pPr>
                          <w:bidi/>
                          <w:ind w:left="-285"/>
                          <w:jc w:val="center"/>
                          <w:rPr>
                            <w:rFonts w:cs="B Nazanin"/>
                            <w:b/>
                            <w:bCs/>
                            <w:sz w:val="24"/>
                            <w:szCs w:val="24"/>
                            <w:rtl/>
                            <w:lang w:bidi="fa-IR"/>
                          </w:rPr>
                        </w:pPr>
                      </w:p>
                    </w:txbxContent>
                  </v:textbox>
                </v:shape>
                <v:line id="Line 134" o:spid="_x0000_s1030" style="position:absolute;visibility:visible;mso-wrap-style:square" from="8874,478" to="8874,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36" o:spid="_x0000_s1031" style="position:absolute;flip:x y;visibility:visible;mso-wrap-style:square" from="537,2098" to="11439,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"/>
                <v:shape id="Text Box 137" o:spid="_x0000_s1032" type="#_x0000_t202" style="position:absolute;left:9159;top:1597;width:2128;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" filled="f" strokecolor="white" strokeweight=".3mm">
                  <v:textbox>
                    <w:txbxContent>
                      <w:p w:rsidR="007D44A5" w:rsidRPr="005574C4" w:rsidRDefault="007D44A5" w:rsidP="004A5270">
                        <w:pPr>
                          <w:bidi/>
                          <w:jc w:val="center"/>
                          <w:rPr>
                            <w:rFonts w:cs="B Nazanin"/>
                            <w:b/>
                            <w:bCs/>
                            <w:rtl/>
                            <w:lang w:bidi="fa-IR"/>
                          </w:rPr>
                        </w:pPr>
                        <w:r w:rsidRPr="002947AD">
                          <w:rPr>
                            <w:rFonts w:ascii="Garamond" w:hAnsi="Garamond" w:cs="Arial"/>
                            <w:sz w:val="16"/>
                            <w:szCs w:val="16"/>
                          </w:rPr>
                          <w:t xml:space="preserve">Petro </w:t>
                        </w:r>
                        <w:proofErr w:type="spellStart"/>
                        <w:r w:rsidRPr="002947AD">
                          <w:rPr>
                            <w:rFonts w:ascii="Garamond" w:hAnsi="Garamond" w:cs="Arial"/>
                            <w:sz w:val="16"/>
                            <w:szCs w:val="16"/>
                          </w:rPr>
                          <w:t>Kavian</w:t>
                        </w:r>
                        <w:proofErr w:type="spellEnd"/>
                        <w:r w:rsidRPr="002947AD">
                          <w:rPr>
                            <w:rFonts w:ascii="Garamond" w:hAnsi="Garamond" w:cs="Arial"/>
                            <w:sz w:val="16"/>
                            <w:szCs w:val="16"/>
                          </w:rPr>
                          <w:t xml:space="preserve"> </w:t>
                        </w:r>
                        <w:proofErr w:type="spellStart"/>
                        <w:r w:rsidRPr="002947AD">
                          <w:rPr>
                            <w:rFonts w:ascii="Garamond" w:hAnsi="Garamond" w:cs="Arial"/>
                            <w:sz w:val="16"/>
                            <w:szCs w:val="16"/>
                          </w:rPr>
                          <w:t>Sanat</w:t>
                        </w:r>
                        <w:proofErr w:type="spellEnd"/>
                        <w:r w:rsidRPr="002947AD">
                          <w:rPr>
                            <w:rFonts w:ascii="Garamond" w:hAnsi="Garamond" w:cs="Arial"/>
                            <w:sz w:val="16"/>
                            <w:szCs w:val="16"/>
                          </w:rPr>
                          <w:t xml:space="preserve"> Pars Co.</w:t>
                        </w:r>
                      </w:p>
                    </w:txbxContent>
                  </v:textbox>
                </v:shape>
                <v:line id="Line 135" o:spid="_x0000_s1033" style="position:absolute;flip:x;visibility:visible;mso-wrap-style:square" from="2947,478" to="2961,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"/>
              </v:group>
            </v:group>
          </w:pict>
        </mc:Fallback>
      </mc:AlternateContent>
    </w:r>
    <w:r w:rsidR="002D575E">
      <w:rPr>
        <w:noProof/>
      </w:rPr>
      <w:drawing>
        <wp:anchor distT="0" distB="0" distL="114300" distR="114300" simplePos="0" relativeHeight="251663872" behindDoc="0" locked="0" layoutInCell="1" allowOverlap="1" wp14:anchorId="1A56CFFF" wp14:editId="0F7636D1">
          <wp:simplePos x="0" y="0"/>
          <wp:positionH relativeFrom="column">
            <wp:posOffset>5338362</wp:posOffset>
          </wp:positionH>
          <wp:positionV relativeFrom="paragraph">
            <wp:posOffset>-173989</wp:posOffset>
          </wp:positionV>
          <wp:extent cx="771525" cy="654906"/>
          <wp:effectExtent l="0" t="0" r="0" b="0"/>
          <wp:wrapNone/>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1" cstate="print">
                    <a:extLst>
                      <a:ext uri="{28A0092B-C50C-407E-A947-70E740481C1C}">
                        <a14:useLocalDpi xmlns:a14="http://schemas.microsoft.com/office/drawing/2010/main" val="0"/>
                      </a:ext>
                    </a:extLst>
                  </a:blip>
                  <a:srcRect t="4075" r="6851" b="20031"/>
                  <a:stretch/>
                </pic:blipFill>
                <pic:spPr>
                  <a:xfrm>
                    <a:off x="0" y="0"/>
                    <a:ext cx="772110" cy="655402"/>
                  </a:xfrm>
                  <a:prstGeom prst="rect">
                    <a:avLst/>
                  </a:prstGeom>
                </pic:spPr>
              </pic:pic>
            </a:graphicData>
          </a:graphic>
          <wp14:sizeRelV relativeFrom="margin">
            <wp14:pctHeight>0</wp14:pctHeight>
          </wp14:sizeRelV>
        </wp:anchor>
      </w:drawing>
    </w:r>
    <w:r w:rsidR="007D44A5">
      <w:rPr>
        <w:noProof/>
      </w:rPr>
      <mc:AlternateContent>
        <mc:Choice Requires="wps">
          <w:drawing>
            <wp:anchor distT="45720" distB="45720" distL="114300" distR="114300" simplePos="0" relativeHeight="251662848" behindDoc="0" locked="0" layoutInCell="1" allowOverlap="1" wp14:anchorId="4DE43CF1" wp14:editId="4802C6E9">
              <wp:simplePos x="0" y="0"/>
              <wp:positionH relativeFrom="column">
                <wp:posOffset>-309396</wp:posOffset>
              </wp:positionH>
              <wp:positionV relativeFrom="paragraph">
                <wp:posOffset>457295</wp:posOffset>
              </wp:positionV>
              <wp:extent cx="1449070" cy="2698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070" cy="269875"/>
                      </a:xfrm>
                      <a:prstGeom prst="rect">
                        <a:avLst/>
                      </a:prstGeom>
                      <a:solidFill>
                        <a:srgbClr val="FFFFFF"/>
                      </a:solidFill>
                      <a:ln w="3175">
                        <a:noFill/>
                        <a:miter lim="800000"/>
                        <a:headEnd/>
                        <a:tailEnd/>
                      </a:ln>
                    </wps:spPr>
                    <wps:txbx>
                      <w:txbxContent>
                        <w:sdt>
                          <w:sdtPr>
                            <w:rPr>
                              <w:rFonts w:cs="B Nazanin"/>
                              <w:sz w:val="20"/>
                              <w:szCs w:val="20"/>
                              <w:rtl/>
                            </w:rPr>
                            <w:id w:val="-527096093"/>
                            <w:docPartObj>
                              <w:docPartGallery w:val="Page Numbers (Bottom of Page)"/>
                              <w:docPartUnique/>
                            </w:docPartObj>
                          </w:sdtPr>
                          <w:sdtEndPr/>
                          <w:sdtContent>
                            <w:sdt>
                              <w:sdtPr>
                                <w:rPr>
                                  <w:rFonts w:cs="B Nazanin"/>
                                  <w:sz w:val="20"/>
                                  <w:szCs w:val="20"/>
                                  <w:rtl/>
                                </w:rPr>
                                <w:id w:val="267127862"/>
                                <w:docPartObj>
                                  <w:docPartGallery w:val="Page Numbers (Top of Page)"/>
                                  <w:docPartUnique/>
                                </w:docPartObj>
                              </w:sdtPr>
                              <w:sdtEndPr/>
                              <w:sdtContent>
                                <w:p w:rsidR="007D44A5" w:rsidRDefault="007D44A5" w:rsidP="00A61659">
                                  <w:pPr>
                                    <w:pStyle w:val="Footer"/>
                                    <w:bidi/>
                                    <w:jc w:val="center"/>
                                  </w:pPr>
                                  <w:r w:rsidRPr="00614828">
                                    <w:rPr>
                                      <w:rFonts w:cs="B Nazanin" w:hint="cs"/>
                                      <w:sz w:val="20"/>
                                      <w:szCs w:val="20"/>
                                      <w:rtl/>
                                    </w:rPr>
                                    <w:t>صفحه</w:t>
                                  </w:r>
                                  <w:r w:rsidRPr="00614828">
                                    <w:rPr>
                                      <w:rFonts w:cs="B Nazanin"/>
                                      <w:sz w:val="20"/>
                                      <w:szCs w:val="20"/>
                                    </w:rPr>
                                    <w:t xml:space="preserve"> </w:t>
                                  </w:r>
                                  <w:r w:rsidRPr="00614828">
                                    <w:rPr>
                                      <w:rFonts w:cs="B Nazanin"/>
                                      <w:b/>
                                      <w:bCs/>
                                    </w:rPr>
                                    <w:fldChar w:fldCharType="begin"/>
                                  </w:r>
                                  <w:r w:rsidRPr="00614828">
                                    <w:rPr>
                                      <w:rFonts w:cs="B Nazanin"/>
                                      <w:b/>
                                      <w:bCs/>
                                      <w:sz w:val="20"/>
                                      <w:szCs w:val="20"/>
                                    </w:rPr>
                                    <w:instrText xml:space="preserve"> PAGE </w:instrText>
                                  </w:r>
                                  <w:r w:rsidRPr="00614828">
                                    <w:rPr>
                                      <w:rFonts w:cs="B Nazanin"/>
                                      <w:b/>
                                      <w:bCs/>
                                    </w:rPr>
                                    <w:fldChar w:fldCharType="separate"/>
                                  </w:r>
                                  <w:r w:rsidR="00603AEC">
                                    <w:rPr>
                                      <w:rFonts w:cs="B Nazanin"/>
                                      <w:b/>
                                      <w:bCs/>
                                      <w:noProof/>
                                      <w:sz w:val="20"/>
                                      <w:szCs w:val="20"/>
                                      <w:rtl/>
                                    </w:rPr>
                                    <w:t>1</w:t>
                                  </w:r>
                                  <w:r w:rsidRPr="00614828">
                                    <w:rPr>
                                      <w:rFonts w:cs="B Nazanin"/>
                                      <w:b/>
                                      <w:bCs/>
                                    </w:rPr>
                                    <w:fldChar w:fldCharType="end"/>
                                  </w:r>
                                  <w:r w:rsidRPr="00614828">
                                    <w:rPr>
                                      <w:rFonts w:cs="B Nazanin"/>
                                      <w:sz w:val="20"/>
                                      <w:szCs w:val="20"/>
                                    </w:rPr>
                                    <w:t xml:space="preserve"> </w:t>
                                  </w:r>
                                  <w:r w:rsidRPr="00614828">
                                    <w:rPr>
                                      <w:rFonts w:cs="B Nazanin" w:hint="cs"/>
                                      <w:sz w:val="20"/>
                                      <w:szCs w:val="20"/>
                                      <w:rtl/>
                                    </w:rPr>
                                    <w:t>از</w:t>
                                  </w:r>
                                  <w:r w:rsidRPr="00614828">
                                    <w:rPr>
                                      <w:rFonts w:cs="B Nazanin"/>
                                      <w:sz w:val="20"/>
                                      <w:szCs w:val="20"/>
                                    </w:rPr>
                                    <w:t xml:space="preserve"> </w:t>
                                  </w:r>
                                  <w:r w:rsidRPr="00614828">
                                    <w:rPr>
                                      <w:rFonts w:cs="B Nazanin"/>
                                      <w:b/>
                                      <w:bCs/>
                                    </w:rPr>
                                    <w:fldChar w:fldCharType="begin"/>
                                  </w:r>
                                  <w:r w:rsidRPr="00614828">
                                    <w:rPr>
                                      <w:rFonts w:cs="B Nazanin"/>
                                      <w:b/>
                                      <w:bCs/>
                                      <w:sz w:val="20"/>
                                      <w:szCs w:val="20"/>
                                    </w:rPr>
                                    <w:instrText xml:space="preserve"> NUMPAGES  </w:instrText>
                                  </w:r>
                                  <w:r w:rsidRPr="00614828">
                                    <w:rPr>
                                      <w:rFonts w:cs="B Nazanin"/>
                                      <w:b/>
                                      <w:bCs/>
                                    </w:rPr>
                                    <w:fldChar w:fldCharType="separate"/>
                                  </w:r>
                                  <w:r w:rsidR="00603AEC">
                                    <w:rPr>
                                      <w:rFonts w:cs="B Nazanin"/>
                                      <w:b/>
                                      <w:bCs/>
                                      <w:noProof/>
                                      <w:sz w:val="20"/>
                                      <w:szCs w:val="20"/>
                                      <w:rtl/>
                                    </w:rPr>
                                    <w:t>17</w:t>
                                  </w:r>
                                  <w:r w:rsidRPr="00614828">
                                    <w:rPr>
                                      <w:rFonts w:cs="B Nazanin"/>
                                      <w:b/>
                                      <w:bCs/>
                                    </w:rPr>
                                    <w:fldChar w:fldCharType="end"/>
                                  </w:r>
                                </w:p>
                              </w:sdtContent>
                            </w:sd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43CF1" id="Text Box 2" o:spid="_x0000_s1034" type="#_x0000_t202" style="position:absolute;margin-left:-24.35pt;margin-top:36pt;width:114.1pt;height:21.2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" stroked="f" strokeweight=".25pt">
              <v:textbox>
                <w:txbxContent>
                  <w:sdt>
                    <w:sdtPr>
                      <w:rPr>
                        <w:rFonts w:cs="B Nazanin"/>
                        <w:sz w:val="20"/>
                        <w:szCs w:val="20"/>
                        <w:rtl/>
                      </w:rPr>
                      <w:id w:val="-527096093"/>
                      <w:docPartObj>
                        <w:docPartGallery w:val="Page Numbers (Bottom of Page)"/>
                        <w:docPartUnique/>
                      </w:docPartObj>
                    </w:sdtPr>
                    <w:sdtEndPr/>
                    <w:sdtContent>
                      <w:sdt>
                        <w:sdtPr>
                          <w:rPr>
                            <w:rFonts w:cs="B Nazanin"/>
                            <w:sz w:val="20"/>
                            <w:szCs w:val="20"/>
                            <w:rtl/>
                          </w:rPr>
                          <w:id w:val="267127862"/>
                          <w:docPartObj>
                            <w:docPartGallery w:val="Page Numbers (Top of Page)"/>
                            <w:docPartUnique/>
                          </w:docPartObj>
                        </w:sdtPr>
                        <w:sdtEndPr/>
                        <w:sdtContent>
                          <w:p w:rsidR="007D44A5" w:rsidRDefault="007D44A5" w:rsidP="00A61659">
                            <w:pPr>
                              <w:pStyle w:val="Footer"/>
                              <w:bidi/>
                              <w:jc w:val="center"/>
                            </w:pPr>
                            <w:r w:rsidRPr="00614828">
                              <w:rPr>
                                <w:rFonts w:cs="B Nazanin" w:hint="cs"/>
                                <w:sz w:val="20"/>
                                <w:szCs w:val="20"/>
                                <w:rtl/>
                              </w:rPr>
                              <w:t>صفحه</w:t>
                            </w:r>
                            <w:r w:rsidRPr="00614828">
                              <w:rPr>
                                <w:rFonts w:cs="B Nazanin"/>
                                <w:sz w:val="20"/>
                                <w:szCs w:val="20"/>
                              </w:rPr>
                              <w:t xml:space="preserve"> </w:t>
                            </w:r>
                            <w:r w:rsidRPr="00614828">
                              <w:rPr>
                                <w:rFonts w:cs="B Nazanin"/>
                                <w:b/>
                                <w:bCs/>
                              </w:rPr>
                              <w:fldChar w:fldCharType="begin"/>
                            </w:r>
                            <w:r w:rsidRPr="00614828">
                              <w:rPr>
                                <w:rFonts w:cs="B Nazanin"/>
                                <w:b/>
                                <w:bCs/>
                                <w:sz w:val="20"/>
                                <w:szCs w:val="20"/>
                              </w:rPr>
                              <w:instrText xml:space="preserve"> PAGE </w:instrText>
                            </w:r>
                            <w:r w:rsidRPr="00614828">
                              <w:rPr>
                                <w:rFonts w:cs="B Nazanin"/>
                                <w:b/>
                                <w:bCs/>
                              </w:rPr>
                              <w:fldChar w:fldCharType="separate"/>
                            </w:r>
                            <w:r w:rsidR="00603AEC">
                              <w:rPr>
                                <w:rFonts w:cs="B Nazanin"/>
                                <w:b/>
                                <w:bCs/>
                                <w:noProof/>
                                <w:sz w:val="20"/>
                                <w:szCs w:val="20"/>
                                <w:rtl/>
                              </w:rPr>
                              <w:t>1</w:t>
                            </w:r>
                            <w:r w:rsidRPr="00614828">
                              <w:rPr>
                                <w:rFonts w:cs="B Nazanin"/>
                                <w:b/>
                                <w:bCs/>
                              </w:rPr>
                              <w:fldChar w:fldCharType="end"/>
                            </w:r>
                            <w:r w:rsidRPr="00614828">
                              <w:rPr>
                                <w:rFonts w:cs="B Nazanin"/>
                                <w:sz w:val="20"/>
                                <w:szCs w:val="20"/>
                              </w:rPr>
                              <w:t xml:space="preserve"> </w:t>
                            </w:r>
                            <w:r w:rsidRPr="00614828">
                              <w:rPr>
                                <w:rFonts w:cs="B Nazanin" w:hint="cs"/>
                                <w:sz w:val="20"/>
                                <w:szCs w:val="20"/>
                                <w:rtl/>
                              </w:rPr>
                              <w:t>از</w:t>
                            </w:r>
                            <w:r w:rsidRPr="00614828">
                              <w:rPr>
                                <w:rFonts w:cs="B Nazanin"/>
                                <w:sz w:val="20"/>
                                <w:szCs w:val="20"/>
                              </w:rPr>
                              <w:t xml:space="preserve"> </w:t>
                            </w:r>
                            <w:r w:rsidRPr="00614828">
                              <w:rPr>
                                <w:rFonts w:cs="B Nazanin"/>
                                <w:b/>
                                <w:bCs/>
                              </w:rPr>
                              <w:fldChar w:fldCharType="begin"/>
                            </w:r>
                            <w:r w:rsidRPr="00614828">
                              <w:rPr>
                                <w:rFonts w:cs="B Nazanin"/>
                                <w:b/>
                                <w:bCs/>
                                <w:sz w:val="20"/>
                                <w:szCs w:val="20"/>
                              </w:rPr>
                              <w:instrText xml:space="preserve"> NUMPAGES  </w:instrText>
                            </w:r>
                            <w:r w:rsidRPr="00614828">
                              <w:rPr>
                                <w:rFonts w:cs="B Nazanin"/>
                                <w:b/>
                                <w:bCs/>
                              </w:rPr>
                              <w:fldChar w:fldCharType="separate"/>
                            </w:r>
                            <w:r w:rsidR="00603AEC">
                              <w:rPr>
                                <w:rFonts w:cs="B Nazanin"/>
                                <w:b/>
                                <w:bCs/>
                                <w:noProof/>
                                <w:sz w:val="20"/>
                                <w:szCs w:val="20"/>
                                <w:rtl/>
                              </w:rPr>
                              <w:t>17</w:t>
                            </w:r>
                            <w:r w:rsidRPr="00614828">
                              <w:rPr>
                                <w:rFonts w:cs="B Nazanin"/>
                                <w:b/>
                                <w:bCs/>
                              </w:rPr>
                              <w:fldChar w:fldCharType="end"/>
                            </w:r>
                          </w:p>
                        </w:sdtContent>
                      </w:sdt>
                    </w:sdtContent>
                  </w:sdt>
                </w:txbxContent>
              </v:textbox>
              <w10:wrap type="square"/>
            </v:shape>
          </w:pict>
        </mc:Fallback>
      </mc:AlternateContent>
    </w:r>
    <w:r w:rsidR="007D44A5">
      <w:rPr>
        <w:noProof/>
      </w:rPr>
      <w:drawing>
        <wp:anchor distT="0" distB="0" distL="114300" distR="114300" simplePos="0" relativeHeight="251660800" behindDoc="0" locked="0" layoutInCell="1" allowOverlap="1" wp14:anchorId="2D95BEEC" wp14:editId="64CA3B40">
          <wp:simplePos x="0" y="0"/>
          <wp:positionH relativeFrom="column">
            <wp:posOffset>-207433</wp:posOffset>
          </wp:positionH>
          <wp:positionV relativeFrom="paragraph">
            <wp:posOffset>-19050</wp:posOffset>
          </wp:positionV>
          <wp:extent cx="1318895" cy="463550"/>
          <wp:effectExtent l="0" t="0" r="0" b="0"/>
          <wp:wrapNone/>
          <wp:docPr id="221" name="Picture 221" descr="logo AriaNirooJam-Left-Pirahan-Dok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AriaNirooJam-Left-Pirahan-Dokh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463550"/>
                  </a:xfrm>
                  <a:prstGeom prst="rect">
                    <a:avLst/>
                  </a:prstGeom>
                  <a:noFill/>
                </pic:spPr>
              </pic:pic>
            </a:graphicData>
          </a:graphic>
          <wp14:sizeRelH relativeFrom="page">
            <wp14:pctWidth>0</wp14:pctWidth>
          </wp14:sizeRelH>
          <wp14:sizeRelV relativeFrom="page">
            <wp14:pctHeight>0</wp14:pctHeight>
          </wp14:sizeRelV>
        </wp:anchor>
      </w:drawing>
    </w:r>
    <w:r w:rsidR="007D44A5">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EE"/>
    <w:multiLevelType w:val="hybridMultilevel"/>
    <w:tmpl w:val="3B0CB3A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F776F"/>
    <w:multiLevelType w:val="multilevel"/>
    <w:tmpl w:val="9742315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8557CAF"/>
    <w:multiLevelType w:val="hybridMultilevel"/>
    <w:tmpl w:val="688651CE"/>
    <w:lvl w:ilvl="0" w:tplc="04090001">
      <w:start w:val="1"/>
      <w:numFmt w:val="bullet"/>
      <w:lvlText w:val=""/>
      <w:lvlJc w:val="left"/>
      <w:pPr>
        <w:tabs>
          <w:tab w:val="num" w:pos="642"/>
        </w:tabs>
        <w:ind w:left="642" w:hanging="360"/>
      </w:pPr>
      <w:rPr>
        <w:rFonts w:ascii="Symbol" w:hAnsi="Symbol" w:hint="default"/>
        <w:b w:val="0"/>
        <w:i w:val="0"/>
        <w:sz w:val="26"/>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A677E2A"/>
    <w:multiLevelType w:val="hybridMultilevel"/>
    <w:tmpl w:val="20C0DA84"/>
    <w:lvl w:ilvl="0" w:tplc="4FC6E6A8">
      <w:start w:val="1"/>
      <w:numFmt w:val="decimal"/>
      <w:lvlText w:val="%1-"/>
      <w:lvlJc w:val="left"/>
      <w:pPr>
        <w:ind w:left="360" w:hanging="360"/>
      </w:pPr>
      <w:rPr>
        <w:rFonts w:hint="default"/>
        <w:b w:val="0"/>
        <w:i w:val="0"/>
        <w:color w:val="000000" w:themeColor="text1"/>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D24C3"/>
    <w:multiLevelType w:val="multilevel"/>
    <w:tmpl w:val="366D24C3"/>
    <w:lvl w:ilvl="0">
      <w:start w:val="2"/>
      <w:numFmt w:val="none"/>
      <w:lvlText w:val="-"/>
      <w:lvlJc w:val="left"/>
      <w:pPr>
        <w:tabs>
          <w:tab w:val="num" w:pos="642"/>
        </w:tabs>
        <w:ind w:left="642" w:hanging="360"/>
      </w:pPr>
      <w:rPr>
        <w:rFonts w:hint="default"/>
        <w:b w:val="0"/>
        <w:i w:val="0"/>
        <w:sz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E405157"/>
    <w:multiLevelType w:val="multilevel"/>
    <w:tmpl w:val="F44A7B8C"/>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2D3E38"/>
    <w:multiLevelType w:val="hybridMultilevel"/>
    <w:tmpl w:val="1C4027D8"/>
    <w:lvl w:ilvl="0" w:tplc="B0C4014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3F1714"/>
    <w:multiLevelType w:val="hybridMultilevel"/>
    <w:tmpl w:val="02885A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539DC"/>
    <w:multiLevelType w:val="hybridMultilevel"/>
    <w:tmpl w:val="F0D4A004"/>
    <w:lvl w:ilvl="0" w:tplc="95A43014">
      <w:start w:val="1"/>
      <w:numFmt w:val="bullet"/>
      <w:lvlText w:val="-"/>
      <w:lvlJc w:val="left"/>
      <w:pPr>
        <w:ind w:left="1080" w:hanging="360"/>
      </w:pPr>
      <w:rPr>
        <w:rFonts w:ascii="Times New Roman" w:eastAsia="Times New Roman" w:hAnsi="Times New Roman"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E4664"/>
    <w:multiLevelType w:val="multilevel"/>
    <w:tmpl w:val="35F44662"/>
    <w:lvl w:ilvl="0">
      <w:start w:val="1"/>
      <w:numFmt w:val="decimal"/>
      <w:lvlText w:val="%1."/>
      <w:lvlJc w:val="left"/>
      <w:pPr>
        <w:ind w:left="0" w:firstLine="0"/>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190522C"/>
    <w:multiLevelType w:val="multilevel"/>
    <w:tmpl w:val="3A44B8B8"/>
    <w:lvl w:ilvl="0">
      <w:start w:val="1"/>
      <w:numFmt w:val="bullet"/>
      <w:lvlText w:val=""/>
      <w:lvlJc w:val="left"/>
      <w:pPr>
        <w:tabs>
          <w:tab w:val="num" w:pos="642"/>
        </w:tabs>
        <w:ind w:left="642" w:hanging="360"/>
      </w:pPr>
      <w:rPr>
        <w:rFonts w:ascii="Symbol" w:hAnsi="Symbol" w:hint="default"/>
        <w:b w:val="0"/>
        <w:i w:val="0"/>
        <w:sz w:val="26"/>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4197DA1"/>
    <w:multiLevelType w:val="hybridMultilevel"/>
    <w:tmpl w:val="949EF164"/>
    <w:lvl w:ilvl="0" w:tplc="04090001">
      <w:start w:val="1"/>
      <w:numFmt w:val="bullet"/>
      <w:lvlText w:val=""/>
      <w:lvlJc w:val="left"/>
      <w:pPr>
        <w:ind w:left="667" w:hanging="360"/>
      </w:pPr>
      <w:rPr>
        <w:rFonts w:ascii="Symbol" w:hAnsi="Symbo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12" w15:restartNumberingAfterBreak="0">
    <w:nsid w:val="544B0339"/>
    <w:multiLevelType w:val="hybridMultilevel"/>
    <w:tmpl w:val="9A42402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7C7B58"/>
    <w:multiLevelType w:val="multilevel"/>
    <w:tmpl w:val="3A44B8B8"/>
    <w:lvl w:ilvl="0">
      <w:start w:val="1"/>
      <w:numFmt w:val="bullet"/>
      <w:lvlText w:val=""/>
      <w:lvlJc w:val="left"/>
      <w:pPr>
        <w:tabs>
          <w:tab w:val="num" w:pos="642"/>
        </w:tabs>
        <w:ind w:left="642" w:hanging="360"/>
      </w:pPr>
      <w:rPr>
        <w:rFonts w:ascii="Symbol" w:hAnsi="Symbol" w:hint="default"/>
        <w:b w:val="0"/>
        <w:i w:val="0"/>
        <w:sz w:val="26"/>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39A6055"/>
    <w:multiLevelType w:val="hybridMultilevel"/>
    <w:tmpl w:val="A4F0230C"/>
    <w:lvl w:ilvl="0" w:tplc="765AD0D2">
      <w:start w:val="49"/>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916E46"/>
    <w:multiLevelType w:val="hybridMultilevel"/>
    <w:tmpl w:val="6EDC62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10122"/>
    <w:multiLevelType w:val="hybridMultilevel"/>
    <w:tmpl w:val="8AE64138"/>
    <w:lvl w:ilvl="0" w:tplc="6358916A">
      <w:start w:val="1"/>
      <w:numFmt w:val="decimal"/>
      <w:lvlText w:val="%1-"/>
      <w:lvlJc w:val="left"/>
      <w:pPr>
        <w:tabs>
          <w:tab w:val="num" w:pos="642"/>
        </w:tabs>
        <w:ind w:left="642" w:hanging="360"/>
      </w:pPr>
      <w:rPr>
        <w:rFonts w:cs="B Nazani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EB417E"/>
    <w:multiLevelType w:val="hybridMultilevel"/>
    <w:tmpl w:val="1A5C8C96"/>
    <w:lvl w:ilvl="0" w:tplc="B0C4014C">
      <w:start w:val="1"/>
      <w:numFmt w:val="decimal"/>
      <w:lvlText w:val="%1-"/>
      <w:lvlJc w:val="left"/>
      <w:pPr>
        <w:tabs>
          <w:tab w:val="num" w:pos="642"/>
        </w:tabs>
        <w:ind w:left="642" w:hanging="360"/>
      </w:pPr>
      <w:rPr>
        <w:rFonts w:hint="default"/>
        <w:b w:val="0"/>
        <w:i w:val="0"/>
        <w:sz w:val="26"/>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934031B"/>
    <w:multiLevelType w:val="multilevel"/>
    <w:tmpl w:val="3A44B8B8"/>
    <w:lvl w:ilvl="0">
      <w:start w:val="1"/>
      <w:numFmt w:val="bullet"/>
      <w:lvlText w:val=""/>
      <w:lvlJc w:val="left"/>
      <w:pPr>
        <w:tabs>
          <w:tab w:val="num" w:pos="642"/>
        </w:tabs>
        <w:ind w:left="642" w:hanging="360"/>
      </w:pPr>
      <w:rPr>
        <w:rFonts w:ascii="Symbol" w:hAnsi="Symbol" w:hint="default"/>
        <w:b w:val="0"/>
        <w:i w:val="0"/>
        <w:sz w:val="26"/>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D224402"/>
    <w:multiLevelType w:val="hybridMultilevel"/>
    <w:tmpl w:val="8FD8FCF6"/>
    <w:lvl w:ilvl="0" w:tplc="4FC6E6A8">
      <w:start w:val="1"/>
      <w:numFmt w:val="decimal"/>
      <w:lvlText w:val="%1-"/>
      <w:lvlJc w:val="left"/>
      <w:pPr>
        <w:ind w:left="360" w:hanging="360"/>
      </w:pPr>
      <w:rPr>
        <w:rFonts w:hint="default"/>
        <w:b w:val="0"/>
        <w:i w:val="0"/>
        <w:color w:val="000000" w:themeColor="text1"/>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
  </w:num>
  <w:num w:numId="4">
    <w:abstractNumId w:val="7"/>
  </w:num>
  <w:num w:numId="5">
    <w:abstractNumId w:val="12"/>
  </w:num>
  <w:num w:numId="6">
    <w:abstractNumId w:val="6"/>
  </w:num>
  <w:num w:numId="7">
    <w:abstractNumId w:val="8"/>
  </w:num>
  <w:num w:numId="8">
    <w:abstractNumId w:val="3"/>
  </w:num>
  <w:num w:numId="9">
    <w:abstractNumId w:val="19"/>
  </w:num>
  <w:num w:numId="10">
    <w:abstractNumId w:val="4"/>
  </w:num>
  <w:num w:numId="11">
    <w:abstractNumId w:val="1"/>
    <w:lvlOverride w:ilvl="0">
      <w:startOverride w:val="1"/>
    </w:lvlOverride>
  </w:num>
  <w:num w:numId="12">
    <w:abstractNumId w:val="9"/>
  </w:num>
  <w:num w:numId="13">
    <w:abstractNumId w:val="9"/>
    <w:lvlOverride w:ilvl="0">
      <w:lvl w:ilvl="0">
        <w:start w:val="1"/>
        <w:numFmt w:val="decimal"/>
        <w:lvlText w:val="%1."/>
        <w:lvlJc w:val="left"/>
        <w:pPr>
          <w:ind w:left="0" w:firstLine="0"/>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0" w:firstLine="0"/>
        </w:pPr>
        <w:rPr>
          <w:rFonts w:hint="default"/>
          <w:b/>
          <w:i w:val="0"/>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14">
    <w:abstractNumId w:val="0"/>
  </w:num>
  <w:num w:numId="15">
    <w:abstractNumId w:val="17"/>
  </w:num>
  <w:num w:numId="16">
    <w:abstractNumId w:val="2"/>
  </w:num>
  <w:num w:numId="17">
    <w:abstractNumId w:val="16"/>
  </w:num>
  <w:num w:numId="18">
    <w:abstractNumId w:val="15"/>
  </w:num>
  <w:num w:numId="19">
    <w:abstractNumId w:val="10"/>
  </w:num>
  <w:num w:numId="20">
    <w:abstractNumId w:val="13"/>
  </w:num>
  <w:num w:numId="21">
    <w:abstractNumId w:val="18"/>
  </w:num>
  <w:num w:numId="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51F"/>
    <w:rsid w:val="0000040F"/>
    <w:rsid w:val="000021F0"/>
    <w:rsid w:val="000049BE"/>
    <w:rsid w:val="0001347E"/>
    <w:rsid w:val="00013952"/>
    <w:rsid w:val="00016433"/>
    <w:rsid w:val="0001781B"/>
    <w:rsid w:val="000203F2"/>
    <w:rsid w:val="0002257C"/>
    <w:rsid w:val="00046640"/>
    <w:rsid w:val="00055A52"/>
    <w:rsid w:val="00061AC7"/>
    <w:rsid w:val="00064297"/>
    <w:rsid w:val="00066EA7"/>
    <w:rsid w:val="00066F56"/>
    <w:rsid w:val="000703FC"/>
    <w:rsid w:val="00073B29"/>
    <w:rsid w:val="00092860"/>
    <w:rsid w:val="00093C1E"/>
    <w:rsid w:val="00094642"/>
    <w:rsid w:val="000976D6"/>
    <w:rsid w:val="000A0B2D"/>
    <w:rsid w:val="000A5CD6"/>
    <w:rsid w:val="000A5DCB"/>
    <w:rsid w:val="000A676C"/>
    <w:rsid w:val="000C2A57"/>
    <w:rsid w:val="000D1669"/>
    <w:rsid w:val="000D6325"/>
    <w:rsid w:val="000D7978"/>
    <w:rsid w:val="000E2830"/>
    <w:rsid w:val="000E5C39"/>
    <w:rsid w:val="000E6B11"/>
    <w:rsid w:val="000F1D0E"/>
    <w:rsid w:val="00102266"/>
    <w:rsid w:val="001026F0"/>
    <w:rsid w:val="00116C32"/>
    <w:rsid w:val="0012741F"/>
    <w:rsid w:val="00132229"/>
    <w:rsid w:val="00135EEA"/>
    <w:rsid w:val="00147E86"/>
    <w:rsid w:val="00152F2D"/>
    <w:rsid w:val="00170578"/>
    <w:rsid w:val="001730ED"/>
    <w:rsid w:val="00174F37"/>
    <w:rsid w:val="0019462A"/>
    <w:rsid w:val="0019674E"/>
    <w:rsid w:val="001A1719"/>
    <w:rsid w:val="001A396E"/>
    <w:rsid w:val="001A59F6"/>
    <w:rsid w:val="001B2572"/>
    <w:rsid w:val="001B3EBD"/>
    <w:rsid w:val="001C1670"/>
    <w:rsid w:val="001C378D"/>
    <w:rsid w:val="001C37A4"/>
    <w:rsid w:val="001D2770"/>
    <w:rsid w:val="001E261F"/>
    <w:rsid w:val="001F339D"/>
    <w:rsid w:val="00202347"/>
    <w:rsid w:val="002028E8"/>
    <w:rsid w:val="002030B1"/>
    <w:rsid w:val="0020569C"/>
    <w:rsid w:val="00207AF9"/>
    <w:rsid w:val="0021004B"/>
    <w:rsid w:val="00211E1F"/>
    <w:rsid w:val="002212AE"/>
    <w:rsid w:val="00224B2A"/>
    <w:rsid w:val="0023298A"/>
    <w:rsid w:val="0023765F"/>
    <w:rsid w:val="00241A23"/>
    <w:rsid w:val="00250F07"/>
    <w:rsid w:val="002523AC"/>
    <w:rsid w:val="00254393"/>
    <w:rsid w:val="00272E23"/>
    <w:rsid w:val="00274B71"/>
    <w:rsid w:val="0027619A"/>
    <w:rsid w:val="002811F7"/>
    <w:rsid w:val="00284533"/>
    <w:rsid w:val="00287372"/>
    <w:rsid w:val="00295FB9"/>
    <w:rsid w:val="002A4D40"/>
    <w:rsid w:val="002B0E0A"/>
    <w:rsid w:val="002B10BC"/>
    <w:rsid w:val="002B1A20"/>
    <w:rsid w:val="002B5C76"/>
    <w:rsid w:val="002B6C13"/>
    <w:rsid w:val="002C099B"/>
    <w:rsid w:val="002C3E92"/>
    <w:rsid w:val="002C7D6E"/>
    <w:rsid w:val="002D151C"/>
    <w:rsid w:val="002D4828"/>
    <w:rsid w:val="002D50C3"/>
    <w:rsid w:val="002D575E"/>
    <w:rsid w:val="002E0181"/>
    <w:rsid w:val="002E514F"/>
    <w:rsid w:val="002E676D"/>
    <w:rsid w:val="002E6CC3"/>
    <w:rsid w:val="002F2184"/>
    <w:rsid w:val="002F5545"/>
    <w:rsid w:val="00310B73"/>
    <w:rsid w:val="00312B5C"/>
    <w:rsid w:val="00312C1C"/>
    <w:rsid w:val="00315A7A"/>
    <w:rsid w:val="00320DC3"/>
    <w:rsid w:val="00323094"/>
    <w:rsid w:val="003249F8"/>
    <w:rsid w:val="0032744F"/>
    <w:rsid w:val="003368ED"/>
    <w:rsid w:val="00337497"/>
    <w:rsid w:val="00340554"/>
    <w:rsid w:val="00343BA4"/>
    <w:rsid w:val="0034413B"/>
    <w:rsid w:val="00347C6F"/>
    <w:rsid w:val="00350BCA"/>
    <w:rsid w:val="00350ED7"/>
    <w:rsid w:val="00355A7B"/>
    <w:rsid w:val="003609B0"/>
    <w:rsid w:val="0036110C"/>
    <w:rsid w:val="00365101"/>
    <w:rsid w:val="003710F9"/>
    <w:rsid w:val="003814AA"/>
    <w:rsid w:val="00382A35"/>
    <w:rsid w:val="00387932"/>
    <w:rsid w:val="00387DE1"/>
    <w:rsid w:val="00394F6B"/>
    <w:rsid w:val="003B440A"/>
    <w:rsid w:val="003C0951"/>
    <w:rsid w:val="003C2C00"/>
    <w:rsid w:val="003E22B4"/>
    <w:rsid w:val="003E7DE4"/>
    <w:rsid w:val="003F10A6"/>
    <w:rsid w:val="003F304C"/>
    <w:rsid w:val="003F5184"/>
    <w:rsid w:val="003F5EBE"/>
    <w:rsid w:val="00405747"/>
    <w:rsid w:val="004110D8"/>
    <w:rsid w:val="00411CA5"/>
    <w:rsid w:val="00412E69"/>
    <w:rsid w:val="004161F5"/>
    <w:rsid w:val="00432FF9"/>
    <w:rsid w:val="00434230"/>
    <w:rsid w:val="00435A5E"/>
    <w:rsid w:val="0045624B"/>
    <w:rsid w:val="00457F3B"/>
    <w:rsid w:val="00462726"/>
    <w:rsid w:val="00465A02"/>
    <w:rsid w:val="00465EC1"/>
    <w:rsid w:val="004713FE"/>
    <w:rsid w:val="00474A76"/>
    <w:rsid w:val="004A2C43"/>
    <w:rsid w:val="004A3702"/>
    <w:rsid w:val="004A5270"/>
    <w:rsid w:val="004A61EE"/>
    <w:rsid w:val="004B042F"/>
    <w:rsid w:val="004B22A8"/>
    <w:rsid w:val="004B2E5C"/>
    <w:rsid w:val="004B3842"/>
    <w:rsid w:val="004B4ABC"/>
    <w:rsid w:val="004B5070"/>
    <w:rsid w:val="004C0E09"/>
    <w:rsid w:val="004C4CD5"/>
    <w:rsid w:val="004D0F8C"/>
    <w:rsid w:val="004D2998"/>
    <w:rsid w:val="004D3005"/>
    <w:rsid w:val="004D3CFB"/>
    <w:rsid w:val="004D76BE"/>
    <w:rsid w:val="004E3EEB"/>
    <w:rsid w:val="0050299E"/>
    <w:rsid w:val="00517FB2"/>
    <w:rsid w:val="005235A4"/>
    <w:rsid w:val="00533A39"/>
    <w:rsid w:val="00535361"/>
    <w:rsid w:val="005425CA"/>
    <w:rsid w:val="0054409C"/>
    <w:rsid w:val="005449FE"/>
    <w:rsid w:val="00550872"/>
    <w:rsid w:val="00553689"/>
    <w:rsid w:val="00555CF6"/>
    <w:rsid w:val="00555E63"/>
    <w:rsid w:val="005574C4"/>
    <w:rsid w:val="00566177"/>
    <w:rsid w:val="00566637"/>
    <w:rsid w:val="005716EA"/>
    <w:rsid w:val="005717DA"/>
    <w:rsid w:val="0057791C"/>
    <w:rsid w:val="0058131C"/>
    <w:rsid w:val="0058438F"/>
    <w:rsid w:val="00586145"/>
    <w:rsid w:val="00586CDA"/>
    <w:rsid w:val="005A1DCD"/>
    <w:rsid w:val="005B13D3"/>
    <w:rsid w:val="005D5421"/>
    <w:rsid w:val="005E1363"/>
    <w:rsid w:val="005E574E"/>
    <w:rsid w:val="005F0A30"/>
    <w:rsid w:val="005F5292"/>
    <w:rsid w:val="005F7616"/>
    <w:rsid w:val="00603AEC"/>
    <w:rsid w:val="00612EE5"/>
    <w:rsid w:val="00613AA9"/>
    <w:rsid w:val="00614828"/>
    <w:rsid w:val="00627CF2"/>
    <w:rsid w:val="00631AEF"/>
    <w:rsid w:val="0063234E"/>
    <w:rsid w:val="00633BCB"/>
    <w:rsid w:val="006345C0"/>
    <w:rsid w:val="0063491D"/>
    <w:rsid w:val="0063492B"/>
    <w:rsid w:val="00651491"/>
    <w:rsid w:val="00655151"/>
    <w:rsid w:val="006561DB"/>
    <w:rsid w:val="006624C7"/>
    <w:rsid w:val="00663966"/>
    <w:rsid w:val="00665F53"/>
    <w:rsid w:val="00666DBB"/>
    <w:rsid w:val="00675782"/>
    <w:rsid w:val="00677655"/>
    <w:rsid w:val="006803FD"/>
    <w:rsid w:val="006838E1"/>
    <w:rsid w:val="006856EA"/>
    <w:rsid w:val="00692150"/>
    <w:rsid w:val="006A16E6"/>
    <w:rsid w:val="006A22B3"/>
    <w:rsid w:val="006A261C"/>
    <w:rsid w:val="006A3AC9"/>
    <w:rsid w:val="006A6971"/>
    <w:rsid w:val="006B247D"/>
    <w:rsid w:val="006C0458"/>
    <w:rsid w:val="006C3575"/>
    <w:rsid w:val="006C5AE5"/>
    <w:rsid w:val="006D162C"/>
    <w:rsid w:val="006D199F"/>
    <w:rsid w:val="006D222F"/>
    <w:rsid w:val="006D4DBC"/>
    <w:rsid w:val="006D75A3"/>
    <w:rsid w:val="006D79CC"/>
    <w:rsid w:val="006E4866"/>
    <w:rsid w:val="006E512F"/>
    <w:rsid w:val="006F7BA3"/>
    <w:rsid w:val="0070241A"/>
    <w:rsid w:val="0070255F"/>
    <w:rsid w:val="007117A9"/>
    <w:rsid w:val="007131FA"/>
    <w:rsid w:val="0071406D"/>
    <w:rsid w:val="00714A4A"/>
    <w:rsid w:val="00714D32"/>
    <w:rsid w:val="00734963"/>
    <w:rsid w:val="00735F41"/>
    <w:rsid w:val="00756C12"/>
    <w:rsid w:val="00765EDC"/>
    <w:rsid w:val="00774A8F"/>
    <w:rsid w:val="007750FB"/>
    <w:rsid w:val="00775708"/>
    <w:rsid w:val="007771CF"/>
    <w:rsid w:val="00782529"/>
    <w:rsid w:val="007839E9"/>
    <w:rsid w:val="00787A17"/>
    <w:rsid w:val="00790A63"/>
    <w:rsid w:val="00796119"/>
    <w:rsid w:val="007A139E"/>
    <w:rsid w:val="007A2D93"/>
    <w:rsid w:val="007A7204"/>
    <w:rsid w:val="007B038B"/>
    <w:rsid w:val="007B07A8"/>
    <w:rsid w:val="007B4434"/>
    <w:rsid w:val="007B4A28"/>
    <w:rsid w:val="007C0F58"/>
    <w:rsid w:val="007C254F"/>
    <w:rsid w:val="007D1B0D"/>
    <w:rsid w:val="007D3B6D"/>
    <w:rsid w:val="007D44A5"/>
    <w:rsid w:val="007D5041"/>
    <w:rsid w:val="007D5968"/>
    <w:rsid w:val="007E1B9A"/>
    <w:rsid w:val="007E49B0"/>
    <w:rsid w:val="00800E55"/>
    <w:rsid w:val="0080163C"/>
    <w:rsid w:val="00814C7B"/>
    <w:rsid w:val="00815D55"/>
    <w:rsid w:val="00827136"/>
    <w:rsid w:val="008322BA"/>
    <w:rsid w:val="00832DD5"/>
    <w:rsid w:val="00833711"/>
    <w:rsid w:val="008465CA"/>
    <w:rsid w:val="00851446"/>
    <w:rsid w:val="008514FC"/>
    <w:rsid w:val="00852E17"/>
    <w:rsid w:val="008613D8"/>
    <w:rsid w:val="008614D6"/>
    <w:rsid w:val="008662A8"/>
    <w:rsid w:val="008742C6"/>
    <w:rsid w:val="00874CF8"/>
    <w:rsid w:val="00876DBE"/>
    <w:rsid w:val="008805B1"/>
    <w:rsid w:val="00886BF1"/>
    <w:rsid w:val="008A2F20"/>
    <w:rsid w:val="008A7388"/>
    <w:rsid w:val="008A7610"/>
    <w:rsid w:val="008B2CB7"/>
    <w:rsid w:val="008B69DB"/>
    <w:rsid w:val="008C54E3"/>
    <w:rsid w:val="008D00AA"/>
    <w:rsid w:val="008E39C7"/>
    <w:rsid w:val="008E6017"/>
    <w:rsid w:val="008F603C"/>
    <w:rsid w:val="00911BA0"/>
    <w:rsid w:val="00913A15"/>
    <w:rsid w:val="009169B2"/>
    <w:rsid w:val="00930324"/>
    <w:rsid w:val="00930D17"/>
    <w:rsid w:val="00933032"/>
    <w:rsid w:val="0094057C"/>
    <w:rsid w:val="00942278"/>
    <w:rsid w:val="00952E56"/>
    <w:rsid w:val="009558CD"/>
    <w:rsid w:val="00977119"/>
    <w:rsid w:val="00985487"/>
    <w:rsid w:val="00990F53"/>
    <w:rsid w:val="00994C2C"/>
    <w:rsid w:val="009A05C8"/>
    <w:rsid w:val="009A0800"/>
    <w:rsid w:val="009A1F87"/>
    <w:rsid w:val="009A345E"/>
    <w:rsid w:val="009A65B2"/>
    <w:rsid w:val="009A6F9D"/>
    <w:rsid w:val="009C0604"/>
    <w:rsid w:val="009C096B"/>
    <w:rsid w:val="009C76CB"/>
    <w:rsid w:val="009D19C0"/>
    <w:rsid w:val="009D5DE4"/>
    <w:rsid w:val="009D69B1"/>
    <w:rsid w:val="009E3729"/>
    <w:rsid w:val="009E6C7B"/>
    <w:rsid w:val="009F17F5"/>
    <w:rsid w:val="009F3A58"/>
    <w:rsid w:val="009F452E"/>
    <w:rsid w:val="009F655B"/>
    <w:rsid w:val="009F6D88"/>
    <w:rsid w:val="00A05401"/>
    <w:rsid w:val="00A11475"/>
    <w:rsid w:val="00A167FF"/>
    <w:rsid w:val="00A34537"/>
    <w:rsid w:val="00A4134E"/>
    <w:rsid w:val="00A421AA"/>
    <w:rsid w:val="00A4551F"/>
    <w:rsid w:val="00A566A6"/>
    <w:rsid w:val="00A6032B"/>
    <w:rsid w:val="00A61659"/>
    <w:rsid w:val="00A63966"/>
    <w:rsid w:val="00A64EAE"/>
    <w:rsid w:val="00A66229"/>
    <w:rsid w:val="00A66996"/>
    <w:rsid w:val="00A672FE"/>
    <w:rsid w:val="00A674EA"/>
    <w:rsid w:val="00A80DB9"/>
    <w:rsid w:val="00A837A1"/>
    <w:rsid w:val="00A85089"/>
    <w:rsid w:val="00A9035D"/>
    <w:rsid w:val="00A928AA"/>
    <w:rsid w:val="00A97AFD"/>
    <w:rsid w:val="00AA4FAE"/>
    <w:rsid w:val="00AA5CED"/>
    <w:rsid w:val="00AB5313"/>
    <w:rsid w:val="00AB5B89"/>
    <w:rsid w:val="00AC0EF7"/>
    <w:rsid w:val="00AC2702"/>
    <w:rsid w:val="00AC474A"/>
    <w:rsid w:val="00AC6580"/>
    <w:rsid w:val="00AD342B"/>
    <w:rsid w:val="00AD6556"/>
    <w:rsid w:val="00AE1BF8"/>
    <w:rsid w:val="00AE22BA"/>
    <w:rsid w:val="00AF07A3"/>
    <w:rsid w:val="00AF5D1F"/>
    <w:rsid w:val="00B02336"/>
    <w:rsid w:val="00B04CAB"/>
    <w:rsid w:val="00B0592B"/>
    <w:rsid w:val="00B0680D"/>
    <w:rsid w:val="00B11BD2"/>
    <w:rsid w:val="00B203A0"/>
    <w:rsid w:val="00B21E4F"/>
    <w:rsid w:val="00B221E4"/>
    <w:rsid w:val="00B33DD1"/>
    <w:rsid w:val="00B44522"/>
    <w:rsid w:val="00B44654"/>
    <w:rsid w:val="00B55A04"/>
    <w:rsid w:val="00B57288"/>
    <w:rsid w:val="00B63F4E"/>
    <w:rsid w:val="00B73A1A"/>
    <w:rsid w:val="00B817BA"/>
    <w:rsid w:val="00B8599D"/>
    <w:rsid w:val="00B91D34"/>
    <w:rsid w:val="00B92075"/>
    <w:rsid w:val="00B94545"/>
    <w:rsid w:val="00B94D7A"/>
    <w:rsid w:val="00B96CA5"/>
    <w:rsid w:val="00B97469"/>
    <w:rsid w:val="00BA24BD"/>
    <w:rsid w:val="00BA6452"/>
    <w:rsid w:val="00BB33AD"/>
    <w:rsid w:val="00BC6BA3"/>
    <w:rsid w:val="00BD07FF"/>
    <w:rsid w:val="00BD1388"/>
    <w:rsid w:val="00BD27B6"/>
    <w:rsid w:val="00BD6971"/>
    <w:rsid w:val="00BF4CE7"/>
    <w:rsid w:val="00C00AF4"/>
    <w:rsid w:val="00C05F7A"/>
    <w:rsid w:val="00C10C73"/>
    <w:rsid w:val="00C14618"/>
    <w:rsid w:val="00C1684E"/>
    <w:rsid w:val="00C239AE"/>
    <w:rsid w:val="00C32546"/>
    <w:rsid w:val="00C50B34"/>
    <w:rsid w:val="00C53D7A"/>
    <w:rsid w:val="00C548D4"/>
    <w:rsid w:val="00C57A3E"/>
    <w:rsid w:val="00C61B3A"/>
    <w:rsid w:val="00C64873"/>
    <w:rsid w:val="00C7225E"/>
    <w:rsid w:val="00C852ED"/>
    <w:rsid w:val="00C85C94"/>
    <w:rsid w:val="00C86B9D"/>
    <w:rsid w:val="00C92AA9"/>
    <w:rsid w:val="00C96E88"/>
    <w:rsid w:val="00C97732"/>
    <w:rsid w:val="00CA09CD"/>
    <w:rsid w:val="00CA3171"/>
    <w:rsid w:val="00CA31B6"/>
    <w:rsid w:val="00CB5631"/>
    <w:rsid w:val="00CC3118"/>
    <w:rsid w:val="00CC3DB9"/>
    <w:rsid w:val="00CC58F4"/>
    <w:rsid w:val="00CC73DB"/>
    <w:rsid w:val="00CD12F2"/>
    <w:rsid w:val="00CD2212"/>
    <w:rsid w:val="00CD3B45"/>
    <w:rsid w:val="00CE2875"/>
    <w:rsid w:val="00CF412E"/>
    <w:rsid w:val="00CF4875"/>
    <w:rsid w:val="00CF5A67"/>
    <w:rsid w:val="00D02129"/>
    <w:rsid w:val="00D037E4"/>
    <w:rsid w:val="00D10EBD"/>
    <w:rsid w:val="00D142E9"/>
    <w:rsid w:val="00D15135"/>
    <w:rsid w:val="00D1726E"/>
    <w:rsid w:val="00D17D6B"/>
    <w:rsid w:val="00D20CF5"/>
    <w:rsid w:val="00D34377"/>
    <w:rsid w:val="00D378B6"/>
    <w:rsid w:val="00D403CB"/>
    <w:rsid w:val="00D40F42"/>
    <w:rsid w:val="00D51F57"/>
    <w:rsid w:val="00D60438"/>
    <w:rsid w:val="00D67DF0"/>
    <w:rsid w:val="00D74494"/>
    <w:rsid w:val="00D771F7"/>
    <w:rsid w:val="00D8486F"/>
    <w:rsid w:val="00D935E4"/>
    <w:rsid w:val="00D966A4"/>
    <w:rsid w:val="00D972CB"/>
    <w:rsid w:val="00DA71E5"/>
    <w:rsid w:val="00DA7795"/>
    <w:rsid w:val="00DB00B4"/>
    <w:rsid w:val="00DB57F2"/>
    <w:rsid w:val="00DC6FF0"/>
    <w:rsid w:val="00DD27BB"/>
    <w:rsid w:val="00DD4FB6"/>
    <w:rsid w:val="00DD757D"/>
    <w:rsid w:val="00DE1C6D"/>
    <w:rsid w:val="00DE5A35"/>
    <w:rsid w:val="00DE6F5A"/>
    <w:rsid w:val="00DF0E3D"/>
    <w:rsid w:val="00DF1E73"/>
    <w:rsid w:val="00DF2A70"/>
    <w:rsid w:val="00DF7839"/>
    <w:rsid w:val="00E042DF"/>
    <w:rsid w:val="00E10379"/>
    <w:rsid w:val="00E11129"/>
    <w:rsid w:val="00E13D5C"/>
    <w:rsid w:val="00E14FD9"/>
    <w:rsid w:val="00E30F83"/>
    <w:rsid w:val="00E3221F"/>
    <w:rsid w:val="00E32B43"/>
    <w:rsid w:val="00E4197A"/>
    <w:rsid w:val="00E422E8"/>
    <w:rsid w:val="00E42A5E"/>
    <w:rsid w:val="00E445A8"/>
    <w:rsid w:val="00E45E93"/>
    <w:rsid w:val="00E46033"/>
    <w:rsid w:val="00E4690E"/>
    <w:rsid w:val="00E57AA8"/>
    <w:rsid w:val="00E62647"/>
    <w:rsid w:val="00E639C0"/>
    <w:rsid w:val="00E643FB"/>
    <w:rsid w:val="00E73762"/>
    <w:rsid w:val="00E763EF"/>
    <w:rsid w:val="00E77BF2"/>
    <w:rsid w:val="00E82DE5"/>
    <w:rsid w:val="00E86D0E"/>
    <w:rsid w:val="00E90B8C"/>
    <w:rsid w:val="00E9220E"/>
    <w:rsid w:val="00E92886"/>
    <w:rsid w:val="00E92EEE"/>
    <w:rsid w:val="00EA2161"/>
    <w:rsid w:val="00EA49D6"/>
    <w:rsid w:val="00EA54B7"/>
    <w:rsid w:val="00EA7F14"/>
    <w:rsid w:val="00EB4986"/>
    <w:rsid w:val="00EB5167"/>
    <w:rsid w:val="00EC1708"/>
    <w:rsid w:val="00EC272A"/>
    <w:rsid w:val="00EC407E"/>
    <w:rsid w:val="00EC6D04"/>
    <w:rsid w:val="00EC767B"/>
    <w:rsid w:val="00EC7B17"/>
    <w:rsid w:val="00ED060C"/>
    <w:rsid w:val="00ED6EBA"/>
    <w:rsid w:val="00EE0777"/>
    <w:rsid w:val="00EE58BC"/>
    <w:rsid w:val="00F00CA0"/>
    <w:rsid w:val="00F01A23"/>
    <w:rsid w:val="00F0620D"/>
    <w:rsid w:val="00F2408D"/>
    <w:rsid w:val="00F2726D"/>
    <w:rsid w:val="00F313E3"/>
    <w:rsid w:val="00F3260E"/>
    <w:rsid w:val="00F32FF3"/>
    <w:rsid w:val="00F33570"/>
    <w:rsid w:val="00F35CDE"/>
    <w:rsid w:val="00F37E9B"/>
    <w:rsid w:val="00F40063"/>
    <w:rsid w:val="00F400C5"/>
    <w:rsid w:val="00F431F3"/>
    <w:rsid w:val="00F5306A"/>
    <w:rsid w:val="00F70A0A"/>
    <w:rsid w:val="00F84B9E"/>
    <w:rsid w:val="00F86021"/>
    <w:rsid w:val="00F934C6"/>
    <w:rsid w:val="00F9465B"/>
    <w:rsid w:val="00FA1D4A"/>
    <w:rsid w:val="00FA3A7F"/>
    <w:rsid w:val="00FA7E16"/>
    <w:rsid w:val="00FB3929"/>
    <w:rsid w:val="00FB5360"/>
    <w:rsid w:val="00FC0BA6"/>
    <w:rsid w:val="00FC4008"/>
    <w:rsid w:val="00FC4D0C"/>
    <w:rsid w:val="00FC5BBD"/>
    <w:rsid w:val="00FD0969"/>
    <w:rsid w:val="00FE60DB"/>
    <w:rsid w:val="00FF2B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AD5E2"/>
  <w15:chartTrackingRefBased/>
  <w15:docId w15:val="{38D17315-0106-4C12-998C-BBB2E0963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3A0"/>
  </w:style>
  <w:style w:type="paragraph" w:styleId="Heading1">
    <w:name w:val="heading 1"/>
    <w:basedOn w:val="Normal"/>
    <w:next w:val="Normal"/>
    <w:link w:val="Heading1Char"/>
    <w:autoRedefine/>
    <w:uiPriority w:val="9"/>
    <w:qFormat/>
    <w:rsid w:val="006C3575"/>
    <w:pPr>
      <w:keepNext/>
      <w:keepLines/>
      <w:numPr>
        <w:numId w:val="3"/>
      </w:numPr>
      <w:bidi/>
      <w:spacing w:before="240" w:after="120"/>
      <w:outlineLvl w:val="0"/>
    </w:pPr>
    <w:rPr>
      <w:rFonts w:ascii="B Nazanin" w:eastAsia="Times New Roman" w:hAnsi="B Nazanin" w:cs="B Titr"/>
      <w:noProof/>
      <w:sz w:val="28"/>
      <w:szCs w:val="28"/>
      <w:lang w:bidi="fa-IR"/>
    </w:rPr>
  </w:style>
  <w:style w:type="paragraph" w:styleId="Heading2">
    <w:name w:val="heading 2"/>
    <w:basedOn w:val="Normal"/>
    <w:next w:val="Normal"/>
    <w:link w:val="Heading2Char"/>
    <w:autoRedefine/>
    <w:uiPriority w:val="9"/>
    <w:unhideWhenUsed/>
    <w:qFormat/>
    <w:rsid w:val="006C3575"/>
    <w:pPr>
      <w:widowControl w:val="0"/>
      <w:numPr>
        <w:ilvl w:val="1"/>
        <w:numId w:val="3"/>
      </w:numPr>
      <w:bidi/>
      <w:spacing w:before="200" w:after="120"/>
      <w:jc w:val="both"/>
      <w:outlineLvl w:val="1"/>
    </w:pPr>
    <w:rPr>
      <w:rFonts w:ascii="B Titr" w:eastAsiaTheme="majorEastAsia" w:hAnsi="B Titr" w:cs="B Titr"/>
      <w:b/>
      <w:bCs/>
      <w:sz w:val="28"/>
      <w:szCs w:val="28"/>
      <w:lang w:bidi="fa-IR"/>
    </w:rPr>
  </w:style>
  <w:style w:type="paragraph" w:styleId="Heading3">
    <w:name w:val="heading 3"/>
    <w:basedOn w:val="Normal"/>
    <w:next w:val="Normal"/>
    <w:link w:val="Heading3Char"/>
    <w:uiPriority w:val="9"/>
    <w:unhideWhenUsed/>
    <w:qFormat/>
    <w:rsid w:val="00DC6FF0"/>
    <w:pPr>
      <w:keepNext/>
      <w:keepLines/>
      <w:numPr>
        <w:ilvl w:val="2"/>
        <w:numId w:val="3"/>
      </w:numPr>
      <w:spacing w:before="40"/>
      <w:outlineLvl w:val="2"/>
    </w:pPr>
    <w:rPr>
      <w:rFonts w:ascii="Times New Roman" w:eastAsiaTheme="majorEastAsia" w:hAnsi="Times New Roman" w:cs="B Nazanin"/>
      <w:bCs/>
      <w:sz w:val="28"/>
      <w:szCs w:val="28"/>
    </w:rPr>
  </w:style>
  <w:style w:type="paragraph" w:styleId="Heading4">
    <w:name w:val="heading 4"/>
    <w:basedOn w:val="Normal"/>
    <w:next w:val="Normal"/>
    <w:link w:val="Heading4Char"/>
    <w:uiPriority w:val="9"/>
    <w:semiHidden/>
    <w:unhideWhenUsed/>
    <w:qFormat/>
    <w:rsid w:val="00B203A0"/>
    <w:pPr>
      <w:keepNext/>
      <w:keepLines/>
      <w:numPr>
        <w:ilvl w:val="3"/>
        <w:numId w:val="3"/>
      </w:numPr>
      <w:spacing w:before="40"/>
      <w:outlineLvl w:val="3"/>
    </w:pPr>
    <w:rPr>
      <w:rFonts w:asciiTheme="majorHAnsi" w:eastAsiaTheme="majorEastAsia" w:hAnsiTheme="majorHAnsi" w:cstheme="majorBidi"/>
      <w:color w:val="1481AB" w:themeColor="accent1" w:themeShade="BF"/>
      <w:sz w:val="24"/>
      <w:szCs w:val="24"/>
    </w:rPr>
  </w:style>
  <w:style w:type="paragraph" w:styleId="Heading5">
    <w:name w:val="heading 5"/>
    <w:basedOn w:val="Normal"/>
    <w:next w:val="Normal"/>
    <w:link w:val="Heading5Char"/>
    <w:uiPriority w:val="9"/>
    <w:semiHidden/>
    <w:unhideWhenUsed/>
    <w:qFormat/>
    <w:rsid w:val="00B203A0"/>
    <w:pPr>
      <w:keepNext/>
      <w:keepLines/>
      <w:numPr>
        <w:ilvl w:val="4"/>
        <w:numId w:val="3"/>
      </w:numPr>
      <w:spacing w:before="40"/>
      <w:outlineLvl w:val="4"/>
    </w:pPr>
    <w:rPr>
      <w:rFonts w:asciiTheme="majorHAnsi" w:eastAsiaTheme="majorEastAsia" w:hAnsiTheme="majorHAnsi" w:cstheme="majorBidi"/>
      <w:caps/>
      <w:color w:val="1481AB" w:themeColor="accent1" w:themeShade="BF"/>
    </w:rPr>
  </w:style>
  <w:style w:type="paragraph" w:styleId="Heading6">
    <w:name w:val="heading 6"/>
    <w:basedOn w:val="Normal"/>
    <w:next w:val="Normal"/>
    <w:link w:val="Heading6Char"/>
    <w:uiPriority w:val="9"/>
    <w:semiHidden/>
    <w:unhideWhenUsed/>
    <w:qFormat/>
    <w:rsid w:val="00B203A0"/>
    <w:pPr>
      <w:keepNext/>
      <w:keepLines/>
      <w:numPr>
        <w:ilvl w:val="5"/>
        <w:numId w:val="3"/>
      </w:numPr>
      <w:spacing w:before="40"/>
      <w:outlineLvl w:val="5"/>
    </w:pPr>
    <w:rPr>
      <w:rFonts w:asciiTheme="majorHAnsi" w:eastAsiaTheme="majorEastAsia" w:hAnsiTheme="majorHAnsi" w:cstheme="majorBidi"/>
      <w:i/>
      <w:iCs/>
      <w:caps/>
      <w:color w:val="0D5672" w:themeColor="accent1" w:themeShade="80"/>
    </w:rPr>
  </w:style>
  <w:style w:type="paragraph" w:styleId="Heading7">
    <w:name w:val="heading 7"/>
    <w:basedOn w:val="Normal"/>
    <w:next w:val="Normal"/>
    <w:link w:val="Heading7Char"/>
    <w:uiPriority w:val="9"/>
    <w:semiHidden/>
    <w:unhideWhenUsed/>
    <w:qFormat/>
    <w:rsid w:val="00B203A0"/>
    <w:pPr>
      <w:keepNext/>
      <w:keepLines/>
      <w:numPr>
        <w:ilvl w:val="6"/>
        <w:numId w:val="3"/>
      </w:numPr>
      <w:spacing w:before="40"/>
      <w:outlineLvl w:val="6"/>
    </w:pPr>
    <w:rPr>
      <w:rFonts w:asciiTheme="majorHAnsi" w:eastAsiaTheme="majorEastAsia" w:hAnsiTheme="majorHAnsi" w:cstheme="majorBidi"/>
      <w:b/>
      <w:bCs/>
      <w:color w:val="0D5672" w:themeColor="accent1" w:themeShade="80"/>
    </w:rPr>
  </w:style>
  <w:style w:type="paragraph" w:styleId="Heading8">
    <w:name w:val="heading 8"/>
    <w:basedOn w:val="Normal"/>
    <w:next w:val="Normal"/>
    <w:link w:val="Heading8Char"/>
    <w:uiPriority w:val="9"/>
    <w:semiHidden/>
    <w:unhideWhenUsed/>
    <w:qFormat/>
    <w:rsid w:val="00B203A0"/>
    <w:pPr>
      <w:keepNext/>
      <w:keepLines/>
      <w:numPr>
        <w:ilvl w:val="7"/>
        <w:numId w:val="3"/>
      </w:numPr>
      <w:spacing w:before="40"/>
      <w:outlineLvl w:val="7"/>
    </w:pPr>
    <w:rPr>
      <w:rFonts w:asciiTheme="majorHAnsi" w:eastAsiaTheme="majorEastAsia" w:hAnsiTheme="majorHAnsi" w:cstheme="majorBidi"/>
      <w:b/>
      <w:bCs/>
      <w:i/>
      <w:iCs/>
      <w:color w:val="0D5672" w:themeColor="accent1" w:themeShade="80"/>
    </w:rPr>
  </w:style>
  <w:style w:type="paragraph" w:styleId="Heading9">
    <w:name w:val="heading 9"/>
    <w:basedOn w:val="Normal"/>
    <w:next w:val="Normal"/>
    <w:link w:val="Heading9Char"/>
    <w:uiPriority w:val="9"/>
    <w:semiHidden/>
    <w:unhideWhenUsed/>
    <w:qFormat/>
    <w:rsid w:val="00B203A0"/>
    <w:pPr>
      <w:keepNext/>
      <w:keepLines/>
      <w:numPr>
        <w:ilvl w:val="8"/>
        <w:numId w:val="3"/>
      </w:numPr>
      <w:spacing w:before="40"/>
      <w:outlineLvl w:val="8"/>
    </w:pPr>
    <w:rPr>
      <w:rFonts w:asciiTheme="majorHAnsi" w:eastAsiaTheme="majorEastAsia" w:hAnsiTheme="majorHAnsi" w:cstheme="majorBidi"/>
      <w:i/>
      <w:iCs/>
      <w:color w:val="0D5672"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51F"/>
    <w:pPr>
      <w:ind w:left="720"/>
      <w:contextualSpacing/>
    </w:pPr>
  </w:style>
  <w:style w:type="character" w:customStyle="1" w:styleId="Heading1Char">
    <w:name w:val="Heading 1 Char"/>
    <w:basedOn w:val="DefaultParagraphFont"/>
    <w:link w:val="Heading1"/>
    <w:uiPriority w:val="9"/>
    <w:rsid w:val="006C3575"/>
    <w:rPr>
      <w:rFonts w:ascii="B Nazanin" w:eastAsia="Times New Roman" w:hAnsi="B Nazanin" w:cs="B Titr"/>
      <w:noProof/>
      <w:sz w:val="28"/>
      <w:szCs w:val="28"/>
      <w:lang w:bidi="fa-IR"/>
    </w:rPr>
  </w:style>
  <w:style w:type="character" w:customStyle="1" w:styleId="Heading2Char">
    <w:name w:val="Heading 2 Char"/>
    <w:basedOn w:val="DefaultParagraphFont"/>
    <w:link w:val="Heading2"/>
    <w:uiPriority w:val="9"/>
    <w:rsid w:val="006C3575"/>
    <w:rPr>
      <w:rFonts w:ascii="B Titr" w:eastAsiaTheme="majorEastAsia" w:hAnsi="B Titr" w:cs="B Titr"/>
      <w:b/>
      <w:bCs/>
      <w:sz w:val="28"/>
      <w:szCs w:val="28"/>
      <w:lang w:bidi="fa-IR"/>
    </w:rPr>
  </w:style>
  <w:style w:type="character" w:customStyle="1" w:styleId="Heading3Char">
    <w:name w:val="Heading 3 Char"/>
    <w:basedOn w:val="DefaultParagraphFont"/>
    <w:link w:val="Heading3"/>
    <w:uiPriority w:val="9"/>
    <w:rsid w:val="00DC6FF0"/>
    <w:rPr>
      <w:rFonts w:ascii="Times New Roman" w:eastAsiaTheme="majorEastAsia" w:hAnsi="Times New Roman" w:cs="B Nazanin"/>
      <w:bCs/>
      <w:sz w:val="28"/>
      <w:szCs w:val="28"/>
    </w:rPr>
  </w:style>
  <w:style w:type="character" w:styleId="Strong">
    <w:name w:val="Strong"/>
    <w:basedOn w:val="DefaultParagraphFont"/>
    <w:uiPriority w:val="22"/>
    <w:qFormat/>
    <w:rsid w:val="00B203A0"/>
    <w:rPr>
      <w:b/>
      <w:bCs/>
    </w:rPr>
  </w:style>
  <w:style w:type="paragraph" w:styleId="NormalWeb">
    <w:name w:val="Normal (Web)"/>
    <w:basedOn w:val="Normal"/>
    <w:uiPriority w:val="99"/>
    <w:unhideWhenUsed/>
    <w:rsid w:val="0020569C"/>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20569C"/>
    <w:pPr>
      <w:tabs>
        <w:tab w:val="center" w:pos="4680"/>
        <w:tab w:val="right" w:pos="9360"/>
      </w:tabs>
    </w:pPr>
  </w:style>
  <w:style w:type="character" w:customStyle="1" w:styleId="HeaderChar">
    <w:name w:val="Header Char"/>
    <w:basedOn w:val="DefaultParagraphFont"/>
    <w:link w:val="Header"/>
    <w:uiPriority w:val="99"/>
    <w:rsid w:val="0020569C"/>
  </w:style>
  <w:style w:type="paragraph" w:styleId="Footer">
    <w:name w:val="footer"/>
    <w:basedOn w:val="Normal"/>
    <w:link w:val="FooterChar"/>
    <w:uiPriority w:val="99"/>
    <w:unhideWhenUsed/>
    <w:rsid w:val="0020569C"/>
    <w:pPr>
      <w:tabs>
        <w:tab w:val="center" w:pos="4680"/>
        <w:tab w:val="right" w:pos="9360"/>
      </w:tabs>
    </w:pPr>
  </w:style>
  <w:style w:type="character" w:customStyle="1" w:styleId="FooterChar">
    <w:name w:val="Footer Char"/>
    <w:basedOn w:val="DefaultParagraphFont"/>
    <w:link w:val="Footer"/>
    <w:uiPriority w:val="99"/>
    <w:rsid w:val="0020569C"/>
  </w:style>
  <w:style w:type="character" w:customStyle="1" w:styleId="Heading4Char">
    <w:name w:val="Heading 4 Char"/>
    <w:basedOn w:val="DefaultParagraphFont"/>
    <w:link w:val="Heading4"/>
    <w:uiPriority w:val="9"/>
    <w:semiHidden/>
    <w:rsid w:val="00B203A0"/>
    <w:rPr>
      <w:rFonts w:asciiTheme="majorHAnsi" w:eastAsiaTheme="majorEastAsia" w:hAnsiTheme="majorHAnsi" w:cstheme="majorBidi"/>
      <w:color w:val="1481AB" w:themeColor="accent1" w:themeShade="BF"/>
      <w:sz w:val="24"/>
      <w:szCs w:val="24"/>
    </w:rPr>
  </w:style>
  <w:style w:type="character" w:customStyle="1" w:styleId="Heading5Char">
    <w:name w:val="Heading 5 Char"/>
    <w:basedOn w:val="DefaultParagraphFont"/>
    <w:link w:val="Heading5"/>
    <w:uiPriority w:val="9"/>
    <w:semiHidden/>
    <w:rsid w:val="00B203A0"/>
    <w:rPr>
      <w:rFonts w:asciiTheme="majorHAnsi" w:eastAsiaTheme="majorEastAsia" w:hAnsiTheme="majorHAnsi" w:cstheme="majorBidi"/>
      <w:caps/>
      <w:color w:val="1481AB" w:themeColor="accent1" w:themeShade="BF"/>
    </w:rPr>
  </w:style>
  <w:style w:type="character" w:customStyle="1" w:styleId="Heading6Char">
    <w:name w:val="Heading 6 Char"/>
    <w:basedOn w:val="DefaultParagraphFont"/>
    <w:link w:val="Heading6"/>
    <w:uiPriority w:val="9"/>
    <w:semiHidden/>
    <w:rsid w:val="00B203A0"/>
    <w:rPr>
      <w:rFonts w:asciiTheme="majorHAnsi" w:eastAsiaTheme="majorEastAsia" w:hAnsiTheme="majorHAnsi" w:cstheme="majorBidi"/>
      <w:i/>
      <w:iCs/>
      <w:caps/>
      <w:color w:val="0D5672" w:themeColor="accent1" w:themeShade="80"/>
    </w:rPr>
  </w:style>
  <w:style w:type="character" w:customStyle="1" w:styleId="Heading7Char">
    <w:name w:val="Heading 7 Char"/>
    <w:basedOn w:val="DefaultParagraphFont"/>
    <w:link w:val="Heading7"/>
    <w:uiPriority w:val="9"/>
    <w:semiHidden/>
    <w:rsid w:val="00B203A0"/>
    <w:rPr>
      <w:rFonts w:asciiTheme="majorHAnsi" w:eastAsiaTheme="majorEastAsia" w:hAnsiTheme="majorHAnsi" w:cstheme="majorBidi"/>
      <w:b/>
      <w:bCs/>
      <w:color w:val="0D5672" w:themeColor="accent1" w:themeShade="80"/>
    </w:rPr>
  </w:style>
  <w:style w:type="character" w:customStyle="1" w:styleId="Heading8Char">
    <w:name w:val="Heading 8 Char"/>
    <w:basedOn w:val="DefaultParagraphFont"/>
    <w:link w:val="Heading8"/>
    <w:uiPriority w:val="9"/>
    <w:semiHidden/>
    <w:rsid w:val="00B203A0"/>
    <w:rPr>
      <w:rFonts w:asciiTheme="majorHAnsi" w:eastAsiaTheme="majorEastAsia" w:hAnsiTheme="majorHAnsi" w:cstheme="majorBidi"/>
      <w:b/>
      <w:bCs/>
      <w:i/>
      <w:iCs/>
      <w:color w:val="0D5672" w:themeColor="accent1" w:themeShade="80"/>
    </w:rPr>
  </w:style>
  <w:style w:type="character" w:customStyle="1" w:styleId="Heading9Char">
    <w:name w:val="Heading 9 Char"/>
    <w:basedOn w:val="DefaultParagraphFont"/>
    <w:link w:val="Heading9"/>
    <w:uiPriority w:val="9"/>
    <w:semiHidden/>
    <w:rsid w:val="00B203A0"/>
    <w:rPr>
      <w:rFonts w:asciiTheme="majorHAnsi" w:eastAsiaTheme="majorEastAsia" w:hAnsiTheme="majorHAnsi" w:cstheme="majorBidi"/>
      <w:i/>
      <w:iCs/>
      <w:color w:val="0D5672" w:themeColor="accent1" w:themeShade="80"/>
    </w:rPr>
  </w:style>
  <w:style w:type="paragraph" w:styleId="Caption">
    <w:name w:val="caption"/>
    <w:basedOn w:val="Normal"/>
    <w:next w:val="Normal"/>
    <w:uiPriority w:val="35"/>
    <w:semiHidden/>
    <w:unhideWhenUsed/>
    <w:qFormat/>
    <w:rsid w:val="00B203A0"/>
    <w:rPr>
      <w:b/>
      <w:bCs/>
      <w:smallCaps/>
      <w:color w:val="335B74" w:themeColor="text2"/>
    </w:rPr>
  </w:style>
  <w:style w:type="paragraph" w:styleId="Title">
    <w:name w:val="Title"/>
    <w:basedOn w:val="Normal"/>
    <w:next w:val="Normal"/>
    <w:link w:val="TitleChar"/>
    <w:qFormat/>
    <w:rsid w:val="00B203A0"/>
    <w:pPr>
      <w:spacing w:line="204" w:lineRule="auto"/>
      <w:contextualSpacing/>
    </w:pPr>
    <w:rPr>
      <w:rFonts w:asciiTheme="majorHAnsi" w:eastAsiaTheme="majorEastAsia" w:hAnsiTheme="majorHAnsi" w:cstheme="majorBidi"/>
      <w:caps/>
      <w:color w:val="335B74" w:themeColor="text2"/>
      <w:spacing w:val="-15"/>
      <w:sz w:val="72"/>
      <w:szCs w:val="72"/>
    </w:rPr>
  </w:style>
  <w:style w:type="character" w:customStyle="1" w:styleId="TitleChar">
    <w:name w:val="Title Char"/>
    <w:basedOn w:val="DefaultParagraphFont"/>
    <w:link w:val="Title"/>
    <w:uiPriority w:val="99"/>
    <w:rsid w:val="00B203A0"/>
    <w:rPr>
      <w:rFonts w:asciiTheme="majorHAnsi" w:eastAsiaTheme="majorEastAsia" w:hAnsiTheme="majorHAnsi" w:cstheme="majorBidi"/>
      <w:caps/>
      <w:color w:val="335B74" w:themeColor="text2"/>
      <w:spacing w:val="-15"/>
      <w:sz w:val="72"/>
      <w:szCs w:val="72"/>
    </w:rPr>
  </w:style>
  <w:style w:type="paragraph" w:styleId="Subtitle">
    <w:name w:val="Subtitle"/>
    <w:basedOn w:val="Normal"/>
    <w:next w:val="Normal"/>
    <w:link w:val="SubtitleChar"/>
    <w:uiPriority w:val="11"/>
    <w:qFormat/>
    <w:rsid w:val="00B203A0"/>
    <w:pPr>
      <w:numPr>
        <w:ilvl w:val="1"/>
      </w:numPr>
      <w:spacing w:after="240"/>
    </w:pPr>
    <w:rPr>
      <w:rFonts w:asciiTheme="majorHAnsi" w:eastAsiaTheme="majorEastAsia" w:hAnsiTheme="majorHAnsi" w:cstheme="majorBidi"/>
      <w:color w:val="1CADE4" w:themeColor="accent1"/>
      <w:sz w:val="28"/>
      <w:szCs w:val="28"/>
    </w:rPr>
  </w:style>
  <w:style w:type="character" w:customStyle="1" w:styleId="SubtitleChar">
    <w:name w:val="Subtitle Char"/>
    <w:basedOn w:val="DefaultParagraphFont"/>
    <w:link w:val="Subtitle"/>
    <w:uiPriority w:val="11"/>
    <w:rsid w:val="00B203A0"/>
    <w:rPr>
      <w:rFonts w:asciiTheme="majorHAnsi" w:eastAsiaTheme="majorEastAsia" w:hAnsiTheme="majorHAnsi" w:cstheme="majorBidi"/>
      <w:color w:val="1CADE4" w:themeColor="accent1"/>
      <w:sz w:val="28"/>
      <w:szCs w:val="28"/>
    </w:rPr>
  </w:style>
  <w:style w:type="character" w:styleId="Emphasis">
    <w:name w:val="Emphasis"/>
    <w:basedOn w:val="DefaultParagraphFont"/>
    <w:uiPriority w:val="20"/>
    <w:qFormat/>
    <w:rsid w:val="00B203A0"/>
    <w:rPr>
      <w:i/>
      <w:iCs/>
    </w:rPr>
  </w:style>
  <w:style w:type="paragraph" w:styleId="NoSpacing">
    <w:name w:val="No Spacing"/>
    <w:uiPriority w:val="1"/>
    <w:qFormat/>
    <w:rsid w:val="00B203A0"/>
  </w:style>
  <w:style w:type="paragraph" w:styleId="Quote">
    <w:name w:val="Quote"/>
    <w:basedOn w:val="Normal"/>
    <w:next w:val="Normal"/>
    <w:link w:val="QuoteChar"/>
    <w:uiPriority w:val="29"/>
    <w:qFormat/>
    <w:rsid w:val="00B203A0"/>
    <w:pPr>
      <w:spacing w:before="120"/>
      <w:ind w:left="720"/>
    </w:pPr>
    <w:rPr>
      <w:color w:val="335B74" w:themeColor="text2"/>
      <w:sz w:val="24"/>
      <w:szCs w:val="24"/>
    </w:rPr>
  </w:style>
  <w:style w:type="character" w:customStyle="1" w:styleId="QuoteChar">
    <w:name w:val="Quote Char"/>
    <w:basedOn w:val="DefaultParagraphFont"/>
    <w:link w:val="Quote"/>
    <w:uiPriority w:val="29"/>
    <w:rsid w:val="00B203A0"/>
    <w:rPr>
      <w:color w:val="335B74" w:themeColor="text2"/>
      <w:sz w:val="24"/>
      <w:szCs w:val="24"/>
    </w:rPr>
  </w:style>
  <w:style w:type="paragraph" w:styleId="IntenseQuote">
    <w:name w:val="Intense Quote"/>
    <w:basedOn w:val="Normal"/>
    <w:next w:val="Normal"/>
    <w:link w:val="IntenseQuoteChar"/>
    <w:uiPriority w:val="30"/>
    <w:qFormat/>
    <w:rsid w:val="00B203A0"/>
    <w:pPr>
      <w:spacing w:before="100" w:beforeAutospacing="1" w:after="240"/>
      <w:ind w:left="720"/>
      <w:jc w:val="center"/>
    </w:pPr>
    <w:rPr>
      <w:rFonts w:asciiTheme="majorHAnsi" w:eastAsiaTheme="majorEastAsia" w:hAnsiTheme="majorHAnsi" w:cstheme="majorBidi"/>
      <w:color w:val="335B74" w:themeColor="text2"/>
      <w:spacing w:val="-6"/>
      <w:sz w:val="32"/>
      <w:szCs w:val="32"/>
    </w:rPr>
  </w:style>
  <w:style w:type="character" w:customStyle="1" w:styleId="IntenseQuoteChar">
    <w:name w:val="Intense Quote Char"/>
    <w:basedOn w:val="DefaultParagraphFont"/>
    <w:link w:val="IntenseQuote"/>
    <w:uiPriority w:val="30"/>
    <w:rsid w:val="00B203A0"/>
    <w:rPr>
      <w:rFonts w:asciiTheme="majorHAnsi" w:eastAsiaTheme="majorEastAsia" w:hAnsiTheme="majorHAnsi" w:cstheme="majorBidi"/>
      <w:color w:val="335B74" w:themeColor="text2"/>
      <w:spacing w:val="-6"/>
      <w:sz w:val="32"/>
      <w:szCs w:val="32"/>
    </w:rPr>
  </w:style>
  <w:style w:type="character" w:styleId="SubtleEmphasis">
    <w:name w:val="Subtle Emphasis"/>
    <w:basedOn w:val="DefaultParagraphFont"/>
    <w:uiPriority w:val="19"/>
    <w:qFormat/>
    <w:rsid w:val="00B203A0"/>
    <w:rPr>
      <w:i/>
      <w:iCs/>
      <w:color w:val="595959" w:themeColor="text1" w:themeTint="A6"/>
    </w:rPr>
  </w:style>
  <w:style w:type="character" w:styleId="IntenseEmphasis">
    <w:name w:val="Intense Emphasis"/>
    <w:basedOn w:val="DefaultParagraphFont"/>
    <w:uiPriority w:val="21"/>
    <w:qFormat/>
    <w:rsid w:val="00B203A0"/>
    <w:rPr>
      <w:b/>
      <w:bCs/>
      <w:i/>
      <w:iCs/>
    </w:rPr>
  </w:style>
  <w:style w:type="character" w:styleId="SubtleReference">
    <w:name w:val="Subtle Reference"/>
    <w:basedOn w:val="DefaultParagraphFont"/>
    <w:uiPriority w:val="31"/>
    <w:qFormat/>
    <w:rsid w:val="00B203A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B203A0"/>
    <w:rPr>
      <w:b/>
      <w:bCs/>
      <w:smallCaps/>
      <w:color w:val="335B74" w:themeColor="text2"/>
      <w:u w:val="single"/>
    </w:rPr>
  </w:style>
  <w:style w:type="character" w:styleId="BookTitle">
    <w:name w:val="Book Title"/>
    <w:basedOn w:val="DefaultParagraphFont"/>
    <w:uiPriority w:val="33"/>
    <w:qFormat/>
    <w:rsid w:val="00B203A0"/>
    <w:rPr>
      <w:b/>
      <w:bCs/>
      <w:smallCaps/>
      <w:spacing w:val="10"/>
    </w:rPr>
  </w:style>
  <w:style w:type="paragraph" w:styleId="TOCHeading">
    <w:name w:val="TOC Heading"/>
    <w:basedOn w:val="Heading1"/>
    <w:next w:val="Normal"/>
    <w:uiPriority w:val="39"/>
    <w:unhideWhenUsed/>
    <w:qFormat/>
    <w:rsid w:val="00B203A0"/>
    <w:pPr>
      <w:ind w:left="720"/>
      <w:outlineLvl w:val="9"/>
    </w:pPr>
  </w:style>
  <w:style w:type="paragraph" w:customStyle="1" w:styleId="a">
    <w:name w:val="متن"/>
    <w:basedOn w:val="Normal"/>
    <w:link w:val="Char"/>
    <w:qFormat/>
    <w:rsid w:val="00EB5167"/>
    <w:pPr>
      <w:bidi/>
      <w:spacing w:before="120" w:after="200" w:line="276" w:lineRule="auto"/>
      <w:ind w:left="57" w:right="57" w:firstLine="340"/>
      <w:jc w:val="both"/>
    </w:pPr>
    <w:rPr>
      <w:rFonts w:ascii="Times New Roman" w:eastAsia="Times New Roman" w:hAnsi="Times New Roman" w:cs="B Nazanin"/>
      <w:sz w:val="24"/>
      <w:szCs w:val="28"/>
    </w:rPr>
  </w:style>
  <w:style w:type="character" w:customStyle="1" w:styleId="Char">
    <w:name w:val="متن Char"/>
    <w:basedOn w:val="DefaultParagraphFont"/>
    <w:link w:val="a"/>
    <w:rsid w:val="00EB5167"/>
    <w:rPr>
      <w:rFonts w:ascii="Times New Roman" w:eastAsia="Times New Roman" w:hAnsi="Times New Roman" w:cs="B Nazanin"/>
      <w:sz w:val="24"/>
      <w:szCs w:val="28"/>
    </w:rPr>
  </w:style>
  <w:style w:type="table" w:styleId="TableGrid">
    <w:name w:val="Table Grid"/>
    <w:basedOn w:val="TableNormal"/>
    <w:uiPriority w:val="59"/>
    <w:rsid w:val="002F2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C86B9D"/>
    <w:pPr>
      <w:tabs>
        <w:tab w:val="left" w:pos="285"/>
        <w:tab w:val="left" w:pos="2650"/>
        <w:tab w:val="right" w:leader="dot" w:pos="9631"/>
      </w:tabs>
      <w:bidi/>
      <w:spacing w:after="100"/>
      <w:jc w:val="both"/>
    </w:pPr>
    <w:rPr>
      <w:rFonts w:cs="B Nazanin"/>
      <w:b/>
      <w:bCs/>
      <w:noProof/>
      <w:sz w:val="24"/>
      <w:szCs w:val="24"/>
    </w:rPr>
  </w:style>
  <w:style w:type="paragraph" w:styleId="TOC2">
    <w:name w:val="toc 2"/>
    <w:basedOn w:val="Normal"/>
    <w:next w:val="Normal"/>
    <w:autoRedefine/>
    <w:uiPriority w:val="39"/>
    <w:unhideWhenUsed/>
    <w:rsid w:val="004713FE"/>
    <w:pPr>
      <w:tabs>
        <w:tab w:val="left" w:pos="710"/>
        <w:tab w:val="right" w:leader="dot" w:pos="9631"/>
      </w:tabs>
      <w:bidi/>
      <w:spacing w:after="100"/>
      <w:ind w:left="220"/>
    </w:pPr>
  </w:style>
  <w:style w:type="character" w:styleId="Hyperlink">
    <w:name w:val="Hyperlink"/>
    <w:basedOn w:val="DefaultParagraphFont"/>
    <w:uiPriority w:val="99"/>
    <w:unhideWhenUsed/>
    <w:rsid w:val="00BA24BD"/>
    <w:rPr>
      <w:color w:val="6B9F25" w:themeColor="hyperlink"/>
      <w:u w:val="single"/>
    </w:rPr>
  </w:style>
  <w:style w:type="character" w:customStyle="1" w:styleId="fontstyle01">
    <w:name w:val="fontstyle01"/>
    <w:basedOn w:val="DefaultParagraphFont"/>
    <w:rsid w:val="005716EA"/>
    <w:rPr>
      <w:rFonts w:ascii="Vazir-Bold" w:hAnsi="Vazir-Bold" w:hint="default"/>
      <w:b/>
      <w:bCs/>
      <w:i w:val="0"/>
      <w:iCs w:val="0"/>
      <w:color w:val="000000"/>
      <w:sz w:val="36"/>
      <w:szCs w:val="36"/>
    </w:rPr>
  </w:style>
  <w:style w:type="character" w:customStyle="1" w:styleId="fontstyle21">
    <w:name w:val="fontstyle21"/>
    <w:basedOn w:val="DefaultParagraphFont"/>
    <w:rsid w:val="005716EA"/>
    <w:rPr>
      <w:rFonts w:ascii="Vazir" w:hAnsi="Vazir" w:hint="default"/>
      <w:b w:val="0"/>
      <w:bCs w:val="0"/>
      <w:i w:val="0"/>
      <w:iCs w:val="0"/>
      <w:color w:val="000000"/>
      <w:sz w:val="24"/>
      <w:szCs w:val="24"/>
    </w:rPr>
  </w:style>
  <w:style w:type="table" w:customStyle="1" w:styleId="TableStyle1">
    <w:name w:val="Table Style 1"/>
    <w:basedOn w:val="PlainTable3"/>
    <w:uiPriority w:val="99"/>
    <w:rsid w:val="009C096B"/>
    <w:rPr>
      <w:rFonts w:ascii="Palatino Linotype" w:eastAsiaTheme="minorHAnsi" w:hAnsi="Palatino Linotype"/>
      <w:sz w:val="20"/>
      <w:szCs w:val="20"/>
    </w:rPr>
    <w:tblPr>
      <w:jc w:val="center"/>
      <w:tblBorders>
        <w:top w:val="single" w:sz="12" w:space="0" w:color="auto"/>
        <w:bottom w:val="single" w:sz="4" w:space="0" w:color="auto"/>
      </w:tblBorders>
      <w:tblCellMar>
        <w:left w:w="28" w:type="dxa"/>
        <w:right w:w="28" w:type="dxa"/>
      </w:tblCellMar>
    </w:tblPr>
    <w:trPr>
      <w:cantSplit/>
      <w:jc w:val="center"/>
    </w:trPr>
    <w:tcPr>
      <w:vAlign w:val="center"/>
    </w:tcPr>
    <w:tblStylePr w:type="firstRow">
      <w:rPr>
        <w:b/>
        <w:bCs/>
        <w:caps/>
      </w:rPr>
      <w:tblPr/>
      <w:trPr>
        <w:tblHeader/>
      </w:trPr>
      <w:tcPr>
        <w:tcBorders>
          <w:bottom w:val="single" w:sz="12" w:space="0" w:color="auto"/>
        </w:tcBorders>
        <w:shd w:val="clear" w:color="auto" w:fill="D9D9D9" w:themeFill="background1" w:themeFillShade="D9"/>
      </w:tcPr>
    </w:tblStylePr>
    <w:tblStylePr w:type="lastRow">
      <w:rPr>
        <w:b w:val="0"/>
        <w:bCs w:val="0"/>
        <w:i w:val="0"/>
        <w:iCs w:val="0"/>
        <w:caps w:val="0"/>
      </w:rPr>
      <w:tblPr/>
      <w:tcPr>
        <w:tcBorders>
          <w:top w:val="nil"/>
          <w:left w:val="nil"/>
          <w:bottom w:val="single" w:sz="4" w:space="0" w:color="auto"/>
          <w:right w:val="nil"/>
          <w:insideH w:val="nil"/>
          <w:insideV w:val="nil"/>
          <w:tl2br w:val="nil"/>
          <w:tr2bl w:val="nil"/>
        </w:tcBorders>
      </w:tcPr>
    </w:tblStylePr>
    <w:tblStylePr w:type="firstCol">
      <w:rPr>
        <w:b w:val="0"/>
        <w:bCs w:val="0"/>
        <w:i w:val="0"/>
        <w:iCs w:val="0"/>
        <w:caps w:val="0"/>
      </w:rPr>
      <w:tblPr/>
      <w:tcPr>
        <w:tcBorders>
          <w:right w:val="nil"/>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band2Horz">
      <w:tblPr/>
      <w:tcPr>
        <w:tcBorders>
          <w:top w:val="nil"/>
          <w:left w:val="nil"/>
          <w:bottom w:val="nil"/>
          <w:right w:val="nil"/>
          <w:insideH w:val="nil"/>
          <w:insideV w:val="nil"/>
          <w:tl2br w:val="nil"/>
          <w:tr2bl w:val="nil"/>
        </w:tcBorders>
      </w:tcPr>
    </w:tblStylePr>
    <w:tblStylePr w:type="neCell">
      <w:tblPr/>
      <w:tcPr>
        <w:tcBorders>
          <w:left w:val="nil"/>
        </w:tcBorders>
      </w:tcPr>
    </w:tblStylePr>
    <w:tblStylePr w:type="nwCell">
      <w:tblPr/>
      <w:tcPr>
        <w:tcBorders>
          <w:right w:val="nil"/>
        </w:tcBorders>
      </w:tcPr>
    </w:tblStylePr>
  </w:style>
  <w:style w:type="table" w:styleId="PlainTable3">
    <w:name w:val="Plain Table 3"/>
    <w:basedOn w:val="TableNormal"/>
    <w:uiPriority w:val="43"/>
    <w:rsid w:val="009C096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alloonText">
    <w:name w:val="Balloon Text"/>
    <w:basedOn w:val="Normal"/>
    <w:link w:val="BalloonTextChar"/>
    <w:uiPriority w:val="99"/>
    <w:semiHidden/>
    <w:unhideWhenUsed/>
    <w:rsid w:val="005B13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3D3"/>
    <w:rPr>
      <w:rFonts w:ascii="Segoe UI" w:hAnsi="Segoe UI" w:cs="Segoe UI"/>
      <w:sz w:val="18"/>
      <w:szCs w:val="18"/>
    </w:rPr>
  </w:style>
  <w:style w:type="paragraph" w:styleId="TOC3">
    <w:name w:val="toc 3"/>
    <w:basedOn w:val="Normal"/>
    <w:next w:val="Normal"/>
    <w:autoRedefine/>
    <w:uiPriority w:val="39"/>
    <w:unhideWhenUsed/>
    <w:rsid w:val="00C86B9D"/>
    <w:pPr>
      <w:spacing w:after="100"/>
      <w:ind w:left="440"/>
    </w:pPr>
  </w:style>
  <w:style w:type="paragraph" w:styleId="BodyText2">
    <w:name w:val="Body Text 2"/>
    <w:basedOn w:val="Normal"/>
    <w:link w:val="BodyText2Char"/>
    <w:rsid w:val="0001781B"/>
    <w:pPr>
      <w:bidi/>
      <w:spacing w:line="360" w:lineRule="auto"/>
      <w:jc w:val="lowKashida"/>
    </w:pPr>
    <w:rPr>
      <w:rFonts w:ascii="Times New Roman" w:eastAsia="Times New Roman" w:hAnsi="Times New Roman" w:cs="B Nazanin"/>
      <w:szCs w:val="26"/>
    </w:rPr>
  </w:style>
  <w:style w:type="character" w:customStyle="1" w:styleId="BodyText2Char">
    <w:name w:val="Body Text 2 Char"/>
    <w:basedOn w:val="DefaultParagraphFont"/>
    <w:link w:val="BodyText2"/>
    <w:rsid w:val="0001781B"/>
    <w:rPr>
      <w:rFonts w:ascii="Times New Roman" w:eastAsia="Times New Roman" w:hAnsi="Times New Roman" w:cs="B Nazanin"/>
      <w:szCs w:val="26"/>
    </w:rPr>
  </w:style>
  <w:style w:type="paragraph" w:customStyle="1" w:styleId="Style1">
    <w:name w:val="Style1"/>
    <w:basedOn w:val="Normal"/>
    <w:link w:val="Style1Char"/>
    <w:qFormat/>
    <w:rsid w:val="0001781B"/>
    <w:pPr>
      <w:bidi/>
      <w:spacing w:line="360" w:lineRule="auto"/>
      <w:jc w:val="lowKashida"/>
    </w:pPr>
    <w:rPr>
      <w:rFonts w:ascii="B Nazanin" w:eastAsia="Times New Roman" w:hAnsi="B Nazanin" w:cs="B Nazanin"/>
      <w:b/>
      <w:bCs/>
      <w:i/>
      <w:sz w:val="30"/>
      <w:szCs w:val="30"/>
      <w:u w:val="single"/>
      <w:lang w:bidi="fa-IR"/>
    </w:rPr>
  </w:style>
  <w:style w:type="character" w:customStyle="1" w:styleId="Style1Char">
    <w:name w:val="Style1 Char"/>
    <w:basedOn w:val="DefaultParagraphFont"/>
    <w:link w:val="Style1"/>
    <w:rsid w:val="0001781B"/>
    <w:rPr>
      <w:rFonts w:ascii="B Nazanin" w:eastAsia="Times New Roman" w:hAnsi="B Nazanin" w:cs="B Nazanin"/>
      <w:b/>
      <w:bCs/>
      <w:i/>
      <w:sz w:val="30"/>
      <w:szCs w:val="30"/>
      <w:u w:val="single"/>
      <w:lang w:bidi="fa-IR"/>
    </w:rPr>
  </w:style>
  <w:style w:type="paragraph" w:styleId="BodyText">
    <w:name w:val="Body Text"/>
    <w:basedOn w:val="Normal"/>
    <w:link w:val="BodyTextChar"/>
    <w:uiPriority w:val="99"/>
    <w:semiHidden/>
    <w:unhideWhenUsed/>
    <w:rsid w:val="00FF2B7E"/>
    <w:pPr>
      <w:spacing w:after="120"/>
    </w:pPr>
  </w:style>
  <w:style w:type="character" w:customStyle="1" w:styleId="BodyTextChar">
    <w:name w:val="Body Text Char"/>
    <w:basedOn w:val="DefaultParagraphFont"/>
    <w:link w:val="BodyText"/>
    <w:uiPriority w:val="99"/>
    <w:semiHidden/>
    <w:rsid w:val="00FF2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3597">
      <w:bodyDiv w:val="1"/>
      <w:marLeft w:val="0"/>
      <w:marRight w:val="0"/>
      <w:marTop w:val="0"/>
      <w:marBottom w:val="0"/>
      <w:divBdr>
        <w:top w:val="none" w:sz="0" w:space="0" w:color="auto"/>
        <w:left w:val="none" w:sz="0" w:space="0" w:color="auto"/>
        <w:bottom w:val="none" w:sz="0" w:space="0" w:color="auto"/>
        <w:right w:val="none" w:sz="0" w:space="0" w:color="auto"/>
      </w:divBdr>
    </w:div>
    <w:div w:id="123231475">
      <w:bodyDiv w:val="1"/>
      <w:marLeft w:val="0"/>
      <w:marRight w:val="0"/>
      <w:marTop w:val="0"/>
      <w:marBottom w:val="0"/>
      <w:divBdr>
        <w:top w:val="none" w:sz="0" w:space="0" w:color="auto"/>
        <w:left w:val="none" w:sz="0" w:space="0" w:color="auto"/>
        <w:bottom w:val="none" w:sz="0" w:space="0" w:color="auto"/>
        <w:right w:val="none" w:sz="0" w:space="0" w:color="auto"/>
      </w:divBdr>
    </w:div>
    <w:div w:id="341009586">
      <w:bodyDiv w:val="1"/>
      <w:marLeft w:val="0"/>
      <w:marRight w:val="0"/>
      <w:marTop w:val="0"/>
      <w:marBottom w:val="0"/>
      <w:divBdr>
        <w:top w:val="none" w:sz="0" w:space="0" w:color="auto"/>
        <w:left w:val="none" w:sz="0" w:space="0" w:color="auto"/>
        <w:bottom w:val="none" w:sz="0" w:space="0" w:color="auto"/>
        <w:right w:val="none" w:sz="0" w:space="0" w:color="auto"/>
      </w:divBdr>
    </w:div>
    <w:div w:id="381367958">
      <w:bodyDiv w:val="1"/>
      <w:marLeft w:val="0"/>
      <w:marRight w:val="0"/>
      <w:marTop w:val="0"/>
      <w:marBottom w:val="0"/>
      <w:divBdr>
        <w:top w:val="none" w:sz="0" w:space="0" w:color="auto"/>
        <w:left w:val="none" w:sz="0" w:space="0" w:color="auto"/>
        <w:bottom w:val="none" w:sz="0" w:space="0" w:color="auto"/>
        <w:right w:val="none" w:sz="0" w:space="0" w:color="auto"/>
      </w:divBdr>
    </w:div>
    <w:div w:id="401606717">
      <w:bodyDiv w:val="1"/>
      <w:marLeft w:val="0"/>
      <w:marRight w:val="0"/>
      <w:marTop w:val="0"/>
      <w:marBottom w:val="0"/>
      <w:divBdr>
        <w:top w:val="none" w:sz="0" w:space="0" w:color="auto"/>
        <w:left w:val="none" w:sz="0" w:space="0" w:color="auto"/>
        <w:bottom w:val="none" w:sz="0" w:space="0" w:color="auto"/>
        <w:right w:val="none" w:sz="0" w:space="0" w:color="auto"/>
      </w:divBdr>
    </w:div>
    <w:div w:id="427700557">
      <w:bodyDiv w:val="1"/>
      <w:marLeft w:val="0"/>
      <w:marRight w:val="0"/>
      <w:marTop w:val="0"/>
      <w:marBottom w:val="0"/>
      <w:divBdr>
        <w:top w:val="none" w:sz="0" w:space="0" w:color="auto"/>
        <w:left w:val="none" w:sz="0" w:space="0" w:color="auto"/>
        <w:bottom w:val="none" w:sz="0" w:space="0" w:color="auto"/>
        <w:right w:val="none" w:sz="0" w:space="0" w:color="auto"/>
      </w:divBdr>
    </w:div>
    <w:div w:id="507477182">
      <w:bodyDiv w:val="1"/>
      <w:marLeft w:val="0"/>
      <w:marRight w:val="0"/>
      <w:marTop w:val="0"/>
      <w:marBottom w:val="0"/>
      <w:divBdr>
        <w:top w:val="none" w:sz="0" w:space="0" w:color="auto"/>
        <w:left w:val="none" w:sz="0" w:space="0" w:color="auto"/>
        <w:bottom w:val="none" w:sz="0" w:space="0" w:color="auto"/>
        <w:right w:val="none" w:sz="0" w:space="0" w:color="auto"/>
      </w:divBdr>
    </w:div>
    <w:div w:id="512033363">
      <w:bodyDiv w:val="1"/>
      <w:marLeft w:val="0"/>
      <w:marRight w:val="0"/>
      <w:marTop w:val="0"/>
      <w:marBottom w:val="0"/>
      <w:divBdr>
        <w:top w:val="none" w:sz="0" w:space="0" w:color="auto"/>
        <w:left w:val="none" w:sz="0" w:space="0" w:color="auto"/>
        <w:bottom w:val="none" w:sz="0" w:space="0" w:color="auto"/>
        <w:right w:val="none" w:sz="0" w:space="0" w:color="auto"/>
      </w:divBdr>
    </w:div>
    <w:div w:id="566690268">
      <w:bodyDiv w:val="1"/>
      <w:marLeft w:val="0"/>
      <w:marRight w:val="0"/>
      <w:marTop w:val="0"/>
      <w:marBottom w:val="0"/>
      <w:divBdr>
        <w:top w:val="none" w:sz="0" w:space="0" w:color="auto"/>
        <w:left w:val="none" w:sz="0" w:space="0" w:color="auto"/>
        <w:bottom w:val="none" w:sz="0" w:space="0" w:color="auto"/>
        <w:right w:val="none" w:sz="0" w:space="0" w:color="auto"/>
      </w:divBdr>
    </w:div>
    <w:div w:id="613097181">
      <w:bodyDiv w:val="1"/>
      <w:marLeft w:val="0"/>
      <w:marRight w:val="0"/>
      <w:marTop w:val="0"/>
      <w:marBottom w:val="0"/>
      <w:divBdr>
        <w:top w:val="none" w:sz="0" w:space="0" w:color="auto"/>
        <w:left w:val="none" w:sz="0" w:space="0" w:color="auto"/>
        <w:bottom w:val="none" w:sz="0" w:space="0" w:color="auto"/>
        <w:right w:val="none" w:sz="0" w:space="0" w:color="auto"/>
      </w:divBdr>
    </w:div>
    <w:div w:id="622200777">
      <w:bodyDiv w:val="1"/>
      <w:marLeft w:val="0"/>
      <w:marRight w:val="0"/>
      <w:marTop w:val="0"/>
      <w:marBottom w:val="0"/>
      <w:divBdr>
        <w:top w:val="none" w:sz="0" w:space="0" w:color="auto"/>
        <w:left w:val="none" w:sz="0" w:space="0" w:color="auto"/>
        <w:bottom w:val="none" w:sz="0" w:space="0" w:color="auto"/>
        <w:right w:val="none" w:sz="0" w:space="0" w:color="auto"/>
      </w:divBdr>
    </w:div>
    <w:div w:id="795224727">
      <w:bodyDiv w:val="1"/>
      <w:marLeft w:val="0"/>
      <w:marRight w:val="0"/>
      <w:marTop w:val="0"/>
      <w:marBottom w:val="0"/>
      <w:divBdr>
        <w:top w:val="none" w:sz="0" w:space="0" w:color="auto"/>
        <w:left w:val="none" w:sz="0" w:space="0" w:color="auto"/>
        <w:bottom w:val="none" w:sz="0" w:space="0" w:color="auto"/>
        <w:right w:val="none" w:sz="0" w:space="0" w:color="auto"/>
      </w:divBdr>
    </w:div>
    <w:div w:id="803356246">
      <w:bodyDiv w:val="1"/>
      <w:marLeft w:val="0"/>
      <w:marRight w:val="0"/>
      <w:marTop w:val="0"/>
      <w:marBottom w:val="0"/>
      <w:divBdr>
        <w:top w:val="none" w:sz="0" w:space="0" w:color="auto"/>
        <w:left w:val="none" w:sz="0" w:space="0" w:color="auto"/>
        <w:bottom w:val="none" w:sz="0" w:space="0" w:color="auto"/>
        <w:right w:val="none" w:sz="0" w:space="0" w:color="auto"/>
      </w:divBdr>
    </w:div>
    <w:div w:id="806434308">
      <w:bodyDiv w:val="1"/>
      <w:marLeft w:val="0"/>
      <w:marRight w:val="0"/>
      <w:marTop w:val="0"/>
      <w:marBottom w:val="0"/>
      <w:divBdr>
        <w:top w:val="none" w:sz="0" w:space="0" w:color="auto"/>
        <w:left w:val="none" w:sz="0" w:space="0" w:color="auto"/>
        <w:bottom w:val="none" w:sz="0" w:space="0" w:color="auto"/>
        <w:right w:val="none" w:sz="0" w:space="0" w:color="auto"/>
      </w:divBdr>
    </w:div>
    <w:div w:id="964044384">
      <w:bodyDiv w:val="1"/>
      <w:marLeft w:val="0"/>
      <w:marRight w:val="0"/>
      <w:marTop w:val="0"/>
      <w:marBottom w:val="0"/>
      <w:divBdr>
        <w:top w:val="none" w:sz="0" w:space="0" w:color="auto"/>
        <w:left w:val="none" w:sz="0" w:space="0" w:color="auto"/>
        <w:bottom w:val="none" w:sz="0" w:space="0" w:color="auto"/>
        <w:right w:val="none" w:sz="0" w:space="0" w:color="auto"/>
      </w:divBdr>
    </w:div>
    <w:div w:id="1144858633">
      <w:bodyDiv w:val="1"/>
      <w:marLeft w:val="0"/>
      <w:marRight w:val="0"/>
      <w:marTop w:val="0"/>
      <w:marBottom w:val="0"/>
      <w:divBdr>
        <w:top w:val="none" w:sz="0" w:space="0" w:color="auto"/>
        <w:left w:val="none" w:sz="0" w:space="0" w:color="auto"/>
        <w:bottom w:val="none" w:sz="0" w:space="0" w:color="auto"/>
        <w:right w:val="none" w:sz="0" w:space="0" w:color="auto"/>
      </w:divBdr>
    </w:div>
    <w:div w:id="1186865110">
      <w:bodyDiv w:val="1"/>
      <w:marLeft w:val="0"/>
      <w:marRight w:val="0"/>
      <w:marTop w:val="0"/>
      <w:marBottom w:val="0"/>
      <w:divBdr>
        <w:top w:val="none" w:sz="0" w:space="0" w:color="auto"/>
        <w:left w:val="none" w:sz="0" w:space="0" w:color="auto"/>
        <w:bottom w:val="none" w:sz="0" w:space="0" w:color="auto"/>
        <w:right w:val="none" w:sz="0" w:space="0" w:color="auto"/>
      </w:divBdr>
      <w:divsChild>
        <w:div w:id="1135878789">
          <w:marLeft w:val="0"/>
          <w:marRight w:val="0"/>
          <w:marTop w:val="0"/>
          <w:marBottom w:val="0"/>
          <w:divBdr>
            <w:top w:val="none" w:sz="0" w:space="0" w:color="auto"/>
            <w:left w:val="none" w:sz="0" w:space="0" w:color="auto"/>
            <w:bottom w:val="none" w:sz="0" w:space="0" w:color="auto"/>
            <w:right w:val="none" w:sz="0" w:space="0" w:color="auto"/>
          </w:divBdr>
          <w:divsChild>
            <w:div w:id="747651088">
              <w:marLeft w:val="0"/>
              <w:marRight w:val="0"/>
              <w:marTop w:val="0"/>
              <w:marBottom w:val="0"/>
              <w:divBdr>
                <w:top w:val="none" w:sz="0" w:space="0" w:color="auto"/>
                <w:left w:val="none" w:sz="0" w:space="0" w:color="auto"/>
                <w:bottom w:val="none" w:sz="0" w:space="0" w:color="auto"/>
                <w:right w:val="none" w:sz="0" w:space="0" w:color="auto"/>
              </w:divBdr>
            </w:div>
          </w:divsChild>
        </w:div>
        <w:div w:id="1642148391">
          <w:blockQuote w:val="1"/>
          <w:marLeft w:val="720"/>
          <w:marRight w:val="720"/>
          <w:marTop w:val="100"/>
          <w:marBottom w:val="100"/>
          <w:divBdr>
            <w:top w:val="none" w:sz="0" w:space="0" w:color="auto"/>
            <w:left w:val="none" w:sz="0" w:space="0" w:color="auto"/>
            <w:bottom w:val="none" w:sz="0" w:space="0" w:color="auto"/>
            <w:right w:val="none" w:sz="0" w:space="0" w:color="auto"/>
          </w:divBdr>
        </w:div>
        <w:div w:id="309285809">
          <w:marLeft w:val="0"/>
          <w:marRight w:val="0"/>
          <w:marTop w:val="0"/>
          <w:marBottom w:val="0"/>
          <w:divBdr>
            <w:top w:val="none" w:sz="0" w:space="0" w:color="auto"/>
            <w:left w:val="none" w:sz="0" w:space="0" w:color="auto"/>
            <w:bottom w:val="none" w:sz="0" w:space="0" w:color="auto"/>
            <w:right w:val="none" w:sz="0" w:space="0" w:color="auto"/>
          </w:divBdr>
          <w:divsChild>
            <w:div w:id="2001155139">
              <w:marLeft w:val="0"/>
              <w:marRight w:val="0"/>
              <w:marTop w:val="0"/>
              <w:marBottom w:val="0"/>
              <w:divBdr>
                <w:top w:val="none" w:sz="0" w:space="0" w:color="auto"/>
                <w:left w:val="none" w:sz="0" w:space="0" w:color="auto"/>
                <w:bottom w:val="none" w:sz="0" w:space="0" w:color="auto"/>
                <w:right w:val="none" w:sz="0" w:space="0" w:color="auto"/>
              </w:divBdr>
            </w:div>
          </w:divsChild>
        </w:div>
        <w:div w:id="1136335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443204">
          <w:marLeft w:val="0"/>
          <w:marRight w:val="0"/>
          <w:marTop w:val="0"/>
          <w:marBottom w:val="0"/>
          <w:divBdr>
            <w:top w:val="none" w:sz="0" w:space="0" w:color="auto"/>
            <w:left w:val="none" w:sz="0" w:space="0" w:color="auto"/>
            <w:bottom w:val="none" w:sz="0" w:space="0" w:color="auto"/>
            <w:right w:val="none" w:sz="0" w:space="0" w:color="auto"/>
          </w:divBdr>
          <w:divsChild>
            <w:div w:id="613826026">
              <w:marLeft w:val="0"/>
              <w:marRight w:val="0"/>
              <w:marTop w:val="0"/>
              <w:marBottom w:val="0"/>
              <w:divBdr>
                <w:top w:val="none" w:sz="0" w:space="0" w:color="auto"/>
                <w:left w:val="none" w:sz="0" w:space="0" w:color="auto"/>
                <w:bottom w:val="none" w:sz="0" w:space="0" w:color="auto"/>
                <w:right w:val="none" w:sz="0" w:space="0" w:color="auto"/>
              </w:divBdr>
            </w:div>
          </w:divsChild>
        </w:div>
        <w:div w:id="4082350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953263">
          <w:marLeft w:val="0"/>
          <w:marRight w:val="0"/>
          <w:marTop w:val="0"/>
          <w:marBottom w:val="0"/>
          <w:divBdr>
            <w:top w:val="none" w:sz="0" w:space="0" w:color="auto"/>
            <w:left w:val="none" w:sz="0" w:space="0" w:color="auto"/>
            <w:bottom w:val="none" w:sz="0" w:space="0" w:color="auto"/>
            <w:right w:val="none" w:sz="0" w:space="0" w:color="auto"/>
          </w:divBdr>
          <w:divsChild>
            <w:div w:id="220865881">
              <w:marLeft w:val="0"/>
              <w:marRight w:val="0"/>
              <w:marTop w:val="0"/>
              <w:marBottom w:val="0"/>
              <w:divBdr>
                <w:top w:val="none" w:sz="0" w:space="0" w:color="auto"/>
                <w:left w:val="none" w:sz="0" w:space="0" w:color="auto"/>
                <w:bottom w:val="none" w:sz="0" w:space="0" w:color="auto"/>
                <w:right w:val="none" w:sz="0" w:space="0" w:color="auto"/>
              </w:divBdr>
            </w:div>
          </w:divsChild>
        </w:div>
        <w:div w:id="82111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53025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0412817">
      <w:bodyDiv w:val="1"/>
      <w:marLeft w:val="0"/>
      <w:marRight w:val="0"/>
      <w:marTop w:val="0"/>
      <w:marBottom w:val="0"/>
      <w:divBdr>
        <w:top w:val="none" w:sz="0" w:space="0" w:color="auto"/>
        <w:left w:val="none" w:sz="0" w:space="0" w:color="auto"/>
        <w:bottom w:val="none" w:sz="0" w:space="0" w:color="auto"/>
        <w:right w:val="none" w:sz="0" w:space="0" w:color="auto"/>
      </w:divBdr>
    </w:div>
    <w:div w:id="1199392136">
      <w:bodyDiv w:val="1"/>
      <w:marLeft w:val="0"/>
      <w:marRight w:val="0"/>
      <w:marTop w:val="0"/>
      <w:marBottom w:val="0"/>
      <w:divBdr>
        <w:top w:val="none" w:sz="0" w:space="0" w:color="auto"/>
        <w:left w:val="none" w:sz="0" w:space="0" w:color="auto"/>
        <w:bottom w:val="none" w:sz="0" w:space="0" w:color="auto"/>
        <w:right w:val="none" w:sz="0" w:space="0" w:color="auto"/>
      </w:divBdr>
      <w:divsChild>
        <w:div w:id="1183864082">
          <w:marLeft w:val="0"/>
          <w:marRight w:val="0"/>
          <w:marTop w:val="0"/>
          <w:marBottom w:val="0"/>
          <w:divBdr>
            <w:top w:val="none" w:sz="0" w:space="0" w:color="auto"/>
            <w:left w:val="none" w:sz="0" w:space="0" w:color="auto"/>
            <w:bottom w:val="none" w:sz="0" w:space="0" w:color="auto"/>
            <w:right w:val="none" w:sz="0" w:space="0" w:color="auto"/>
          </w:divBdr>
          <w:divsChild>
            <w:div w:id="1055667659">
              <w:marLeft w:val="0"/>
              <w:marRight w:val="0"/>
              <w:marTop w:val="0"/>
              <w:marBottom w:val="0"/>
              <w:divBdr>
                <w:top w:val="none" w:sz="0" w:space="0" w:color="auto"/>
                <w:left w:val="none" w:sz="0" w:space="0" w:color="auto"/>
                <w:bottom w:val="none" w:sz="0" w:space="0" w:color="auto"/>
                <w:right w:val="none" w:sz="0" w:space="0" w:color="auto"/>
              </w:divBdr>
            </w:div>
          </w:divsChild>
        </w:div>
        <w:div w:id="168251224">
          <w:marLeft w:val="0"/>
          <w:marRight w:val="0"/>
          <w:marTop w:val="0"/>
          <w:marBottom w:val="0"/>
          <w:divBdr>
            <w:top w:val="none" w:sz="0" w:space="0" w:color="auto"/>
            <w:left w:val="none" w:sz="0" w:space="0" w:color="auto"/>
            <w:bottom w:val="none" w:sz="0" w:space="0" w:color="auto"/>
            <w:right w:val="none" w:sz="0" w:space="0" w:color="auto"/>
          </w:divBdr>
          <w:divsChild>
            <w:div w:id="86371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47982">
      <w:bodyDiv w:val="1"/>
      <w:marLeft w:val="0"/>
      <w:marRight w:val="0"/>
      <w:marTop w:val="0"/>
      <w:marBottom w:val="0"/>
      <w:divBdr>
        <w:top w:val="none" w:sz="0" w:space="0" w:color="auto"/>
        <w:left w:val="none" w:sz="0" w:space="0" w:color="auto"/>
        <w:bottom w:val="none" w:sz="0" w:space="0" w:color="auto"/>
        <w:right w:val="none" w:sz="0" w:space="0" w:color="auto"/>
      </w:divBdr>
    </w:div>
    <w:div w:id="1250769297">
      <w:bodyDiv w:val="1"/>
      <w:marLeft w:val="0"/>
      <w:marRight w:val="0"/>
      <w:marTop w:val="0"/>
      <w:marBottom w:val="0"/>
      <w:divBdr>
        <w:top w:val="none" w:sz="0" w:space="0" w:color="auto"/>
        <w:left w:val="none" w:sz="0" w:space="0" w:color="auto"/>
        <w:bottom w:val="none" w:sz="0" w:space="0" w:color="auto"/>
        <w:right w:val="none" w:sz="0" w:space="0" w:color="auto"/>
      </w:divBdr>
      <w:divsChild>
        <w:div w:id="800268516">
          <w:marLeft w:val="0"/>
          <w:marRight w:val="0"/>
          <w:marTop w:val="0"/>
          <w:marBottom w:val="0"/>
          <w:divBdr>
            <w:top w:val="none" w:sz="0" w:space="0" w:color="auto"/>
            <w:left w:val="none" w:sz="0" w:space="0" w:color="auto"/>
            <w:bottom w:val="none" w:sz="0" w:space="0" w:color="auto"/>
            <w:right w:val="none" w:sz="0" w:space="0" w:color="auto"/>
          </w:divBdr>
          <w:divsChild>
            <w:div w:id="99996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384">
      <w:bodyDiv w:val="1"/>
      <w:marLeft w:val="0"/>
      <w:marRight w:val="0"/>
      <w:marTop w:val="0"/>
      <w:marBottom w:val="0"/>
      <w:divBdr>
        <w:top w:val="none" w:sz="0" w:space="0" w:color="auto"/>
        <w:left w:val="none" w:sz="0" w:space="0" w:color="auto"/>
        <w:bottom w:val="none" w:sz="0" w:space="0" w:color="auto"/>
        <w:right w:val="none" w:sz="0" w:space="0" w:color="auto"/>
      </w:divBdr>
    </w:div>
    <w:div w:id="1339848398">
      <w:bodyDiv w:val="1"/>
      <w:marLeft w:val="0"/>
      <w:marRight w:val="0"/>
      <w:marTop w:val="0"/>
      <w:marBottom w:val="0"/>
      <w:divBdr>
        <w:top w:val="none" w:sz="0" w:space="0" w:color="auto"/>
        <w:left w:val="none" w:sz="0" w:space="0" w:color="auto"/>
        <w:bottom w:val="none" w:sz="0" w:space="0" w:color="auto"/>
        <w:right w:val="none" w:sz="0" w:space="0" w:color="auto"/>
      </w:divBdr>
    </w:div>
    <w:div w:id="1348676685">
      <w:bodyDiv w:val="1"/>
      <w:marLeft w:val="0"/>
      <w:marRight w:val="0"/>
      <w:marTop w:val="0"/>
      <w:marBottom w:val="0"/>
      <w:divBdr>
        <w:top w:val="none" w:sz="0" w:space="0" w:color="auto"/>
        <w:left w:val="none" w:sz="0" w:space="0" w:color="auto"/>
        <w:bottom w:val="none" w:sz="0" w:space="0" w:color="auto"/>
        <w:right w:val="none" w:sz="0" w:space="0" w:color="auto"/>
      </w:divBdr>
    </w:div>
    <w:div w:id="1364096614">
      <w:bodyDiv w:val="1"/>
      <w:marLeft w:val="0"/>
      <w:marRight w:val="0"/>
      <w:marTop w:val="0"/>
      <w:marBottom w:val="0"/>
      <w:divBdr>
        <w:top w:val="none" w:sz="0" w:space="0" w:color="auto"/>
        <w:left w:val="none" w:sz="0" w:space="0" w:color="auto"/>
        <w:bottom w:val="none" w:sz="0" w:space="0" w:color="auto"/>
        <w:right w:val="none" w:sz="0" w:space="0" w:color="auto"/>
      </w:divBdr>
    </w:div>
    <w:div w:id="1413621920">
      <w:bodyDiv w:val="1"/>
      <w:marLeft w:val="0"/>
      <w:marRight w:val="0"/>
      <w:marTop w:val="0"/>
      <w:marBottom w:val="0"/>
      <w:divBdr>
        <w:top w:val="none" w:sz="0" w:space="0" w:color="auto"/>
        <w:left w:val="none" w:sz="0" w:space="0" w:color="auto"/>
        <w:bottom w:val="none" w:sz="0" w:space="0" w:color="auto"/>
        <w:right w:val="none" w:sz="0" w:space="0" w:color="auto"/>
      </w:divBdr>
    </w:div>
    <w:div w:id="1431200617">
      <w:bodyDiv w:val="1"/>
      <w:marLeft w:val="0"/>
      <w:marRight w:val="0"/>
      <w:marTop w:val="0"/>
      <w:marBottom w:val="0"/>
      <w:divBdr>
        <w:top w:val="none" w:sz="0" w:space="0" w:color="auto"/>
        <w:left w:val="none" w:sz="0" w:space="0" w:color="auto"/>
        <w:bottom w:val="none" w:sz="0" w:space="0" w:color="auto"/>
        <w:right w:val="none" w:sz="0" w:space="0" w:color="auto"/>
      </w:divBdr>
    </w:div>
    <w:div w:id="1498232777">
      <w:bodyDiv w:val="1"/>
      <w:marLeft w:val="0"/>
      <w:marRight w:val="0"/>
      <w:marTop w:val="0"/>
      <w:marBottom w:val="0"/>
      <w:divBdr>
        <w:top w:val="none" w:sz="0" w:space="0" w:color="auto"/>
        <w:left w:val="none" w:sz="0" w:space="0" w:color="auto"/>
        <w:bottom w:val="none" w:sz="0" w:space="0" w:color="auto"/>
        <w:right w:val="none" w:sz="0" w:space="0" w:color="auto"/>
      </w:divBdr>
    </w:div>
    <w:div w:id="1519463684">
      <w:bodyDiv w:val="1"/>
      <w:marLeft w:val="0"/>
      <w:marRight w:val="0"/>
      <w:marTop w:val="0"/>
      <w:marBottom w:val="0"/>
      <w:divBdr>
        <w:top w:val="none" w:sz="0" w:space="0" w:color="auto"/>
        <w:left w:val="none" w:sz="0" w:space="0" w:color="auto"/>
        <w:bottom w:val="none" w:sz="0" w:space="0" w:color="auto"/>
        <w:right w:val="none" w:sz="0" w:space="0" w:color="auto"/>
      </w:divBdr>
    </w:div>
    <w:div w:id="1739666973">
      <w:bodyDiv w:val="1"/>
      <w:marLeft w:val="0"/>
      <w:marRight w:val="0"/>
      <w:marTop w:val="0"/>
      <w:marBottom w:val="0"/>
      <w:divBdr>
        <w:top w:val="none" w:sz="0" w:space="0" w:color="auto"/>
        <w:left w:val="none" w:sz="0" w:space="0" w:color="auto"/>
        <w:bottom w:val="none" w:sz="0" w:space="0" w:color="auto"/>
        <w:right w:val="none" w:sz="0" w:space="0" w:color="auto"/>
      </w:divBdr>
    </w:div>
    <w:div w:id="1799181390">
      <w:bodyDiv w:val="1"/>
      <w:marLeft w:val="0"/>
      <w:marRight w:val="0"/>
      <w:marTop w:val="0"/>
      <w:marBottom w:val="0"/>
      <w:divBdr>
        <w:top w:val="none" w:sz="0" w:space="0" w:color="auto"/>
        <w:left w:val="none" w:sz="0" w:space="0" w:color="auto"/>
        <w:bottom w:val="none" w:sz="0" w:space="0" w:color="auto"/>
        <w:right w:val="none" w:sz="0" w:space="0" w:color="auto"/>
      </w:divBdr>
      <w:divsChild>
        <w:div w:id="661153739">
          <w:marLeft w:val="0"/>
          <w:marRight w:val="0"/>
          <w:marTop w:val="0"/>
          <w:marBottom w:val="0"/>
          <w:divBdr>
            <w:top w:val="none" w:sz="0" w:space="0" w:color="auto"/>
            <w:left w:val="none" w:sz="0" w:space="0" w:color="auto"/>
            <w:bottom w:val="none" w:sz="0" w:space="0" w:color="auto"/>
            <w:right w:val="none" w:sz="0" w:space="0" w:color="auto"/>
          </w:divBdr>
          <w:divsChild>
            <w:div w:id="147398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7086">
      <w:bodyDiv w:val="1"/>
      <w:marLeft w:val="0"/>
      <w:marRight w:val="0"/>
      <w:marTop w:val="0"/>
      <w:marBottom w:val="0"/>
      <w:divBdr>
        <w:top w:val="none" w:sz="0" w:space="0" w:color="auto"/>
        <w:left w:val="none" w:sz="0" w:space="0" w:color="auto"/>
        <w:bottom w:val="none" w:sz="0" w:space="0" w:color="auto"/>
        <w:right w:val="none" w:sz="0" w:space="0" w:color="auto"/>
      </w:divBdr>
      <w:divsChild>
        <w:div w:id="1094478437">
          <w:marLeft w:val="0"/>
          <w:marRight w:val="0"/>
          <w:marTop w:val="0"/>
          <w:marBottom w:val="0"/>
          <w:divBdr>
            <w:top w:val="none" w:sz="0" w:space="0" w:color="auto"/>
            <w:left w:val="none" w:sz="0" w:space="0" w:color="auto"/>
            <w:bottom w:val="none" w:sz="0" w:space="0" w:color="auto"/>
            <w:right w:val="none" w:sz="0" w:space="0" w:color="auto"/>
          </w:divBdr>
          <w:divsChild>
            <w:div w:id="1712463535">
              <w:marLeft w:val="0"/>
              <w:marRight w:val="0"/>
              <w:marTop w:val="0"/>
              <w:marBottom w:val="0"/>
              <w:divBdr>
                <w:top w:val="none" w:sz="0" w:space="0" w:color="auto"/>
                <w:left w:val="none" w:sz="0" w:space="0" w:color="auto"/>
                <w:bottom w:val="none" w:sz="0" w:space="0" w:color="auto"/>
                <w:right w:val="none" w:sz="0" w:space="0" w:color="auto"/>
              </w:divBdr>
            </w:div>
          </w:divsChild>
        </w:div>
        <w:div w:id="1419786382">
          <w:marLeft w:val="0"/>
          <w:marRight w:val="0"/>
          <w:marTop w:val="0"/>
          <w:marBottom w:val="0"/>
          <w:divBdr>
            <w:top w:val="none" w:sz="0" w:space="0" w:color="auto"/>
            <w:left w:val="none" w:sz="0" w:space="0" w:color="auto"/>
            <w:bottom w:val="none" w:sz="0" w:space="0" w:color="auto"/>
            <w:right w:val="none" w:sz="0" w:space="0" w:color="auto"/>
          </w:divBdr>
          <w:divsChild>
            <w:div w:id="125424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6552">
      <w:bodyDiv w:val="1"/>
      <w:marLeft w:val="0"/>
      <w:marRight w:val="0"/>
      <w:marTop w:val="0"/>
      <w:marBottom w:val="0"/>
      <w:divBdr>
        <w:top w:val="none" w:sz="0" w:space="0" w:color="auto"/>
        <w:left w:val="none" w:sz="0" w:space="0" w:color="auto"/>
        <w:bottom w:val="none" w:sz="0" w:space="0" w:color="auto"/>
        <w:right w:val="none" w:sz="0" w:space="0" w:color="auto"/>
      </w:divBdr>
    </w:div>
    <w:div w:id="1825705229">
      <w:bodyDiv w:val="1"/>
      <w:marLeft w:val="0"/>
      <w:marRight w:val="0"/>
      <w:marTop w:val="0"/>
      <w:marBottom w:val="0"/>
      <w:divBdr>
        <w:top w:val="none" w:sz="0" w:space="0" w:color="auto"/>
        <w:left w:val="none" w:sz="0" w:space="0" w:color="auto"/>
        <w:bottom w:val="none" w:sz="0" w:space="0" w:color="auto"/>
        <w:right w:val="none" w:sz="0" w:space="0" w:color="auto"/>
      </w:divBdr>
    </w:div>
    <w:div w:id="1828396643">
      <w:bodyDiv w:val="1"/>
      <w:marLeft w:val="0"/>
      <w:marRight w:val="0"/>
      <w:marTop w:val="0"/>
      <w:marBottom w:val="0"/>
      <w:divBdr>
        <w:top w:val="none" w:sz="0" w:space="0" w:color="auto"/>
        <w:left w:val="none" w:sz="0" w:space="0" w:color="auto"/>
        <w:bottom w:val="none" w:sz="0" w:space="0" w:color="auto"/>
        <w:right w:val="none" w:sz="0" w:space="0" w:color="auto"/>
      </w:divBdr>
      <w:divsChild>
        <w:div w:id="1157265469">
          <w:marLeft w:val="0"/>
          <w:marRight w:val="0"/>
          <w:marTop w:val="0"/>
          <w:marBottom w:val="0"/>
          <w:divBdr>
            <w:top w:val="none" w:sz="0" w:space="0" w:color="auto"/>
            <w:left w:val="none" w:sz="0" w:space="0" w:color="auto"/>
            <w:bottom w:val="none" w:sz="0" w:space="0" w:color="auto"/>
            <w:right w:val="none" w:sz="0" w:space="0" w:color="auto"/>
          </w:divBdr>
          <w:divsChild>
            <w:div w:id="2044481633">
              <w:marLeft w:val="0"/>
              <w:marRight w:val="0"/>
              <w:marTop w:val="0"/>
              <w:marBottom w:val="0"/>
              <w:divBdr>
                <w:top w:val="none" w:sz="0" w:space="0" w:color="auto"/>
                <w:left w:val="none" w:sz="0" w:space="0" w:color="auto"/>
                <w:bottom w:val="none" w:sz="0" w:space="0" w:color="auto"/>
                <w:right w:val="none" w:sz="0" w:space="0" w:color="auto"/>
              </w:divBdr>
            </w:div>
          </w:divsChild>
        </w:div>
        <w:div w:id="203889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36225">
          <w:marLeft w:val="0"/>
          <w:marRight w:val="0"/>
          <w:marTop w:val="0"/>
          <w:marBottom w:val="0"/>
          <w:divBdr>
            <w:top w:val="none" w:sz="0" w:space="0" w:color="auto"/>
            <w:left w:val="none" w:sz="0" w:space="0" w:color="auto"/>
            <w:bottom w:val="none" w:sz="0" w:space="0" w:color="auto"/>
            <w:right w:val="none" w:sz="0" w:space="0" w:color="auto"/>
          </w:divBdr>
          <w:divsChild>
            <w:div w:id="1329407159">
              <w:marLeft w:val="0"/>
              <w:marRight w:val="0"/>
              <w:marTop w:val="0"/>
              <w:marBottom w:val="0"/>
              <w:divBdr>
                <w:top w:val="none" w:sz="0" w:space="0" w:color="auto"/>
                <w:left w:val="none" w:sz="0" w:space="0" w:color="auto"/>
                <w:bottom w:val="none" w:sz="0" w:space="0" w:color="auto"/>
                <w:right w:val="none" w:sz="0" w:space="0" w:color="auto"/>
              </w:divBdr>
            </w:div>
          </w:divsChild>
        </w:div>
        <w:div w:id="6361032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137237">
          <w:marLeft w:val="0"/>
          <w:marRight w:val="0"/>
          <w:marTop w:val="0"/>
          <w:marBottom w:val="0"/>
          <w:divBdr>
            <w:top w:val="none" w:sz="0" w:space="0" w:color="auto"/>
            <w:left w:val="none" w:sz="0" w:space="0" w:color="auto"/>
            <w:bottom w:val="none" w:sz="0" w:space="0" w:color="auto"/>
            <w:right w:val="none" w:sz="0" w:space="0" w:color="auto"/>
          </w:divBdr>
          <w:divsChild>
            <w:div w:id="1350453293">
              <w:marLeft w:val="0"/>
              <w:marRight w:val="0"/>
              <w:marTop w:val="0"/>
              <w:marBottom w:val="0"/>
              <w:divBdr>
                <w:top w:val="none" w:sz="0" w:space="0" w:color="auto"/>
                <w:left w:val="none" w:sz="0" w:space="0" w:color="auto"/>
                <w:bottom w:val="none" w:sz="0" w:space="0" w:color="auto"/>
                <w:right w:val="none" w:sz="0" w:space="0" w:color="auto"/>
              </w:divBdr>
            </w:div>
          </w:divsChild>
        </w:div>
        <w:div w:id="435908721">
          <w:blockQuote w:val="1"/>
          <w:marLeft w:val="720"/>
          <w:marRight w:val="720"/>
          <w:marTop w:val="100"/>
          <w:marBottom w:val="100"/>
          <w:divBdr>
            <w:top w:val="none" w:sz="0" w:space="0" w:color="auto"/>
            <w:left w:val="none" w:sz="0" w:space="0" w:color="auto"/>
            <w:bottom w:val="none" w:sz="0" w:space="0" w:color="auto"/>
            <w:right w:val="none" w:sz="0" w:space="0" w:color="auto"/>
          </w:divBdr>
        </w:div>
        <w:div w:id="936981698">
          <w:marLeft w:val="0"/>
          <w:marRight w:val="0"/>
          <w:marTop w:val="0"/>
          <w:marBottom w:val="0"/>
          <w:divBdr>
            <w:top w:val="none" w:sz="0" w:space="0" w:color="auto"/>
            <w:left w:val="none" w:sz="0" w:space="0" w:color="auto"/>
            <w:bottom w:val="none" w:sz="0" w:space="0" w:color="auto"/>
            <w:right w:val="none" w:sz="0" w:space="0" w:color="auto"/>
          </w:divBdr>
          <w:divsChild>
            <w:div w:id="277832662">
              <w:marLeft w:val="0"/>
              <w:marRight w:val="0"/>
              <w:marTop w:val="0"/>
              <w:marBottom w:val="0"/>
              <w:divBdr>
                <w:top w:val="none" w:sz="0" w:space="0" w:color="auto"/>
                <w:left w:val="none" w:sz="0" w:space="0" w:color="auto"/>
                <w:bottom w:val="none" w:sz="0" w:space="0" w:color="auto"/>
                <w:right w:val="none" w:sz="0" w:space="0" w:color="auto"/>
              </w:divBdr>
            </w:div>
          </w:divsChild>
        </w:div>
        <w:div w:id="415520131">
          <w:blockQuote w:val="1"/>
          <w:marLeft w:val="720"/>
          <w:marRight w:val="720"/>
          <w:marTop w:val="100"/>
          <w:marBottom w:val="100"/>
          <w:divBdr>
            <w:top w:val="none" w:sz="0" w:space="0" w:color="auto"/>
            <w:left w:val="none" w:sz="0" w:space="0" w:color="auto"/>
            <w:bottom w:val="none" w:sz="0" w:space="0" w:color="auto"/>
            <w:right w:val="none" w:sz="0" w:space="0" w:color="auto"/>
          </w:divBdr>
        </w:div>
        <w:div w:id="8236692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555368">
      <w:bodyDiv w:val="1"/>
      <w:marLeft w:val="0"/>
      <w:marRight w:val="0"/>
      <w:marTop w:val="0"/>
      <w:marBottom w:val="0"/>
      <w:divBdr>
        <w:top w:val="none" w:sz="0" w:space="0" w:color="auto"/>
        <w:left w:val="none" w:sz="0" w:space="0" w:color="auto"/>
        <w:bottom w:val="none" w:sz="0" w:space="0" w:color="auto"/>
        <w:right w:val="none" w:sz="0" w:space="0" w:color="auto"/>
      </w:divBdr>
    </w:div>
    <w:div w:id="1919898462">
      <w:bodyDiv w:val="1"/>
      <w:marLeft w:val="0"/>
      <w:marRight w:val="0"/>
      <w:marTop w:val="0"/>
      <w:marBottom w:val="0"/>
      <w:divBdr>
        <w:top w:val="none" w:sz="0" w:space="0" w:color="auto"/>
        <w:left w:val="none" w:sz="0" w:space="0" w:color="auto"/>
        <w:bottom w:val="none" w:sz="0" w:space="0" w:color="auto"/>
        <w:right w:val="none" w:sz="0" w:space="0" w:color="auto"/>
      </w:divBdr>
      <w:divsChild>
        <w:div w:id="1009258013">
          <w:marLeft w:val="0"/>
          <w:marRight w:val="0"/>
          <w:marTop w:val="0"/>
          <w:marBottom w:val="0"/>
          <w:divBdr>
            <w:top w:val="none" w:sz="0" w:space="0" w:color="auto"/>
            <w:left w:val="none" w:sz="0" w:space="0" w:color="auto"/>
            <w:bottom w:val="none" w:sz="0" w:space="0" w:color="auto"/>
            <w:right w:val="none" w:sz="0" w:space="0" w:color="auto"/>
          </w:divBdr>
          <w:divsChild>
            <w:div w:id="20305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61534">
      <w:bodyDiv w:val="1"/>
      <w:marLeft w:val="0"/>
      <w:marRight w:val="0"/>
      <w:marTop w:val="0"/>
      <w:marBottom w:val="0"/>
      <w:divBdr>
        <w:top w:val="none" w:sz="0" w:space="0" w:color="auto"/>
        <w:left w:val="none" w:sz="0" w:space="0" w:color="auto"/>
        <w:bottom w:val="none" w:sz="0" w:space="0" w:color="auto"/>
        <w:right w:val="none" w:sz="0" w:space="0" w:color="auto"/>
      </w:divBdr>
    </w:div>
    <w:div w:id="2006013548">
      <w:bodyDiv w:val="1"/>
      <w:marLeft w:val="0"/>
      <w:marRight w:val="0"/>
      <w:marTop w:val="0"/>
      <w:marBottom w:val="0"/>
      <w:divBdr>
        <w:top w:val="none" w:sz="0" w:space="0" w:color="auto"/>
        <w:left w:val="none" w:sz="0" w:space="0" w:color="auto"/>
        <w:bottom w:val="none" w:sz="0" w:space="0" w:color="auto"/>
        <w:right w:val="none" w:sz="0" w:space="0" w:color="auto"/>
      </w:divBdr>
    </w:div>
    <w:div w:id="2059477913">
      <w:bodyDiv w:val="1"/>
      <w:marLeft w:val="0"/>
      <w:marRight w:val="0"/>
      <w:marTop w:val="0"/>
      <w:marBottom w:val="0"/>
      <w:divBdr>
        <w:top w:val="none" w:sz="0" w:space="0" w:color="auto"/>
        <w:left w:val="none" w:sz="0" w:space="0" w:color="auto"/>
        <w:bottom w:val="none" w:sz="0" w:space="0" w:color="auto"/>
        <w:right w:val="none" w:sz="0" w:space="0" w:color="auto"/>
      </w:divBdr>
    </w:div>
    <w:div w:id="2088649380">
      <w:bodyDiv w:val="1"/>
      <w:marLeft w:val="0"/>
      <w:marRight w:val="0"/>
      <w:marTop w:val="0"/>
      <w:marBottom w:val="0"/>
      <w:divBdr>
        <w:top w:val="none" w:sz="0" w:space="0" w:color="auto"/>
        <w:left w:val="none" w:sz="0" w:space="0" w:color="auto"/>
        <w:bottom w:val="none" w:sz="0" w:space="0" w:color="auto"/>
        <w:right w:val="none" w:sz="0" w:space="0" w:color="auto"/>
      </w:divBdr>
    </w:div>
    <w:div w:id="209520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Inte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80944-5167-41E1-9AE8-9BB58970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5492</TotalTime>
  <Pages>17</Pages>
  <Words>5842</Words>
  <Characters>33305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Safarzadeh</dc:creator>
  <cp:keywords/>
  <dc:description/>
  <cp:lastModifiedBy>Mohammad Akbari</cp:lastModifiedBy>
  <cp:revision>198</cp:revision>
  <cp:lastPrinted>2026-01-20T09:41:00Z</cp:lastPrinted>
  <dcterms:created xsi:type="dcterms:W3CDTF">2025-06-29T01:02:00Z</dcterms:created>
  <dcterms:modified xsi:type="dcterms:W3CDTF">2026-05-19T11:36:00Z</dcterms:modified>
</cp:coreProperties>
</file>